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95" w:rsidRDefault="002B185E">
      <w:pPr>
        <w:ind w:right="2265"/>
        <w:jc w:val="right"/>
      </w:pPr>
      <w:r>
        <w:t>УТВЕРЖДАЮ</w:t>
      </w:r>
    </w:p>
    <w:p w:rsidR="00422F95" w:rsidRDefault="00AC7A1B">
      <w:pPr>
        <w:pStyle w:val="a3"/>
        <w:spacing w:before="11"/>
        <w:ind w:left="0"/>
        <w:rPr>
          <w:sz w:val="17"/>
        </w:rPr>
      </w:pPr>
      <w:r>
        <w:rPr>
          <w:noProof/>
        </w:rPr>
        <w:pict>
          <v:shape id="Freeform 6" o:spid="_x0000_s1030" style="position:absolute;margin-left:558.3pt;margin-top:12.55pt;width:209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" path="m,l4181,e" filled="f" strokeweight=".15578mm">
            <v:path arrowok="t" o:connecttype="custom" o:connectlocs="0,0;2654935,0" o:connectangles="0,0"/>
            <w10:wrap type="topAndBottom" anchorx="page"/>
          </v:shape>
        </w:pict>
      </w:r>
    </w:p>
    <w:p w:rsidR="00422F95" w:rsidRDefault="002B185E">
      <w:pPr>
        <w:spacing w:line="222" w:lineRule="exact"/>
        <w:ind w:left="10173" w:right="498"/>
        <w:jc w:val="center"/>
      </w:pPr>
      <w:r>
        <w:t>(ф.и.о. руководителя федерального органа</w:t>
      </w:r>
    </w:p>
    <w:p w:rsidR="00422F95" w:rsidRDefault="002B185E">
      <w:pPr>
        <w:spacing w:before="1"/>
        <w:ind w:left="10175" w:right="498"/>
        <w:jc w:val="center"/>
      </w:pPr>
      <w:r>
        <w:t>исполнительной власти (уполномоченного им лица), или руководителя органа исполнительной власти</w:t>
      </w:r>
    </w:p>
    <w:p w:rsidR="00422F95" w:rsidRDefault="002B185E">
      <w:pPr>
        <w:ind w:left="10175" w:right="497"/>
        <w:jc w:val="center"/>
      </w:pPr>
      <w:r>
        <w:t>субъекта Российской Федерации, или руководителя органа местного самоуправления)</w:t>
      </w:r>
    </w:p>
    <w:p w:rsidR="00422F95" w:rsidRDefault="00AC7A1B">
      <w:pPr>
        <w:pStyle w:val="a3"/>
        <w:spacing w:before="8"/>
        <w:ind w:left="0"/>
        <w:rPr>
          <w:sz w:val="17"/>
        </w:rPr>
      </w:pPr>
      <w:r>
        <w:rPr>
          <w:noProof/>
        </w:rPr>
        <w:pict>
          <v:shape id="Freeform 5" o:spid="_x0000_s1029" style="position:absolute;margin-left:610.55pt;margin-top:12.4pt;width:104.6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" path="m,l2093,e" filled="f" strokeweight=".15578mm">
            <v:path arrowok="t" o:connecttype="custom" o:connectlocs="0,0;1329055,0" o:connectangles="0,0"/>
            <w10:wrap type="topAndBottom" anchorx="page"/>
          </v:shape>
        </w:pict>
      </w:r>
    </w:p>
    <w:p w:rsidR="00422F95" w:rsidRDefault="002B185E">
      <w:pPr>
        <w:spacing w:line="225" w:lineRule="exact"/>
        <w:ind w:right="2519"/>
        <w:jc w:val="right"/>
      </w:pPr>
      <w:r>
        <w:t>(подпись)</w:t>
      </w:r>
    </w:p>
    <w:p w:rsidR="00422F95" w:rsidRDefault="00AC7A1B">
      <w:pPr>
        <w:pStyle w:val="a3"/>
        <w:spacing w:before="8"/>
        <w:ind w:left="0"/>
        <w:rPr>
          <w:sz w:val="17"/>
        </w:rPr>
      </w:pPr>
      <w:r>
        <w:rPr>
          <w:noProof/>
        </w:rPr>
        <w:pict>
          <v:shape id="Freeform 4" o:spid="_x0000_s1028" style="position:absolute;margin-left:610.55pt;margin-top:12.4pt;width:104.6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" path="m,l2093,e" filled="f" strokeweight=".15578mm">
            <v:path arrowok="t" o:connecttype="custom" o:connectlocs="0,0;1329055,0" o:connectangles="0,0"/>
            <w10:wrap type="topAndBottom" anchorx="page"/>
          </v:shape>
        </w:pict>
      </w:r>
    </w:p>
    <w:p w:rsidR="00422F95" w:rsidRDefault="002B185E">
      <w:pPr>
        <w:spacing w:line="223" w:lineRule="exact"/>
        <w:ind w:right="2704"/>
        <w:jc w:val="right"/>
      </w:pPr>
      <w:r>
        <w:t>(дата)</w:t>
      </w:r>
    </w:p>
    <w:p w:rsidR="00422F95" w:rsidRDefault="00422F95">
      <w:pPr>
        <w:pStyle w:val="a3"/>
        <w:spacing w:before="5"/>
        <w:ind w:left="0"/>
        <w:rPr>
          <w:sz w:val="22"/>
        </w:rPr>
      </w:pPr>
    </w:p>
    <w:p w:rsidR="00422F95" w:rsidRPr="00122127" w:rsidRDefault="002B185E">
      <w:pPr>
        <w:spacing w:line="251" w:lineRule="exact"/>
        <w:ind w:left="498" w:right="498"/>
        <w:jc w:val="center"/>
        <w:rPr>
          <w:b/>
          <w:sz w:val="28"/>
          <w:szCs w:val="28"/>
        </w:rPr>
      </w:pPr>
      <w:r w:rsidRPr="00122127">
        <w:rPr>
          <w:b/>
          <w:sz w:val="28"/>
          <w:szCs w:val="28"/>
        </w:rPr>
        <w:t>ПЛАН</w:t>
      </w:r>
    </w:p>
    <w:p w:rsidR="00122127" w:rsidRDefault="00122127" w:rsidP="00122127">
      <w:pPr>
        <w:widowControl/>
        <w:autoSpaceDE/>
        <w:autoSpaceDN/>
        <w:jc w:val="center"/>
        <w:rPr>
          <w:color w:val="000000"/>
          <w:sz w:val="28"/>
          <w:szCs w:val="28"/>
          <w:lang w:eastAsia="ru-RU"/>
        </w:rPr>
      </w:pPr>
      <w:r w:rsidRPr="00380B47">
        <w:rPr>
          <w:color w:val="000000"/>
          <w:sz w:val="28"/>
          <w:szCs w:val="28"/>
          <w:lang w:eastAsia="ru-RU"/>
        </w:rPr>
        <w:t xml:space="preserve">по устранению недостатков, выявленных в ходе независимой оценки качества </w:t>
      </w:r>
    </w:p>
    <w:p w:rsidR="00122127" w:rsidRPr="00380B47" w:rsidRDefault="00122127" w:rsidP="00122127">
      <w:pPr>
        <w:widowControl/>
        <w:autoSpaceDE/>
        <w:autoSpaceDN/>
        <w:jc w:val="center"/>
        <w:rPr>
          <w:color w:val="000000"/>
          <w:sz w:val="28"/>
          <w:szCs w:val="28"/>
          <w:lang w:eastAsia="ru-RU"/>
        </w:rPr>
      </w:pPr>
      <w:r w:rsidRPr="00380B47">
        <w:rPr>
          <w:color w:val="000000"/>
          <w:sz w:val="28"/>
          <w:szCs w:val="28"/>
          <w:lang w:eastAsia="ru-RU"/>
        </w:rPr>
        <w:t xml:space="preserve">условий </w:t>
      </w:r>
      <w:r>
        <w:rPr>
          <w:color w:val="000000"/>
          <w:sz w:val="28"/>
          <w:szCs w:val="28"/>
          <w:lang w:eastAsia="ru-RU"/>
        </w:rPr>
        <w:t>осуществления образовательной деятельности</w:t>
      </w:r>
    </w:p>
    <w:p w:rsidR="00422F95" w:rsidRPr="00122127" w:rsidRDefault="000F7AAA" w:rsidP="00122127">
      <w:pPr>
        <w:pStyle w:val="a3"/>
        <w:tabs>
          <w:tab w:val="left" w:pos="6495"/>
        </w:tabs>
        <w:spacing w:before="8"/>
        <w:ind w:left="0"/>
        <w:jc w:val="center"/>
        <w:rPr>
          <w:sz w:val="28"/>
          <w:szCs w:val="28"/>
        </w:rPr>
      </w:pPr>
      <w:r w:rsidRPr="00122127">
        <w:rPr>
          <w:sz w:val="28"/>
          <w:szCs w:val="28"/>
        </w:rPr>
        <w:t>МБОУ «Первомайская СОШ»</w:t>
      </w:r>
    </w:p>
    <w:p w:rsidR="00422F95" w:rsidRPr="00122127" w:rsidRDefault="002B185E">
      <w:pPr>
        <w:tabs>
          <w:tab w:val="left" w:pos="764"/>
        </w:tabs>
        <w:spacing w:line="222" w:lineRule="exact"/>
        <w:ind w:left="1"/>
        <w:jc w:val="center"/>
        <w:rPr>
          <w:sz w:val="28"/>
          <w:szCs w:val="28"/>
        </w:rPr>
      </w:pPr>
      <w:r w:rsidRPr="00122127">
        <w:rPr>
          <w:sz w:val="28"/>
          <w:szCs w:val="28"/>
        </w:rPr>
        <w:t>на 20</w:t>
      </w:r>
      <w:r w:rsidR="000F7AAA" w:rsidRPr="00122127">
        <w:rPr>
          <w:sz w:val="28"/>
          <w:szCs w:val="28"/>
        </w:rPr>
        <w:t>23-2026</w:t>
      </w:r>
      <w:r w:rsidRPr="00122127">
        <w:rPr>
          <w:sz w:val="28"/>
          <w:szCs w:val="28"/>
        </w:rPr>
        <w:t>год</w:t>
      </w:r>
    </w:p>
    <w:p w:rsidR="00422F95" w:rsidRDefault="00422F95">
      <w:pPr>
        <w:pStyle w:val="a3"/>
        <w:spacing w:before="5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583"/>
        <w:gridCol w:w="3121"/>
        <w:gridCol w:w="2070"/>
        <w:gridCol w:w="2113"/>
        <w:gridCol w:w="2435"/>
        <w:gridCol w:w="2425"/>
      </w:tblGrid>
      <w:tr w:rsidR="00422F95">
        <w:trPr>
          <w:trHeight w:val="253"/>
        </w:trPr>
        <w:tc>
          <w:tcPr>
            <w:tcW w:w="677" w:type="dxa"/>
            <w:tcBorders>
              <w:bottom w:val="nil"/>
            </w:tcBorders>
          </w:tcPr>
          <w:p w:rsidR="00422F95" w:rsidRDefault="002B185E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83" w:type="dxa"/>
            <w:tcBorders>
              <w:bottom w:val="nil"/>
            </w:tcBorders>
          </w:tcPr>
          <w:p w:rsidR="00422F95" w:rsidRDefault="002B185E">
            <w:pPr>
              <w:pStyle w:val="TableParagraph"/>
              <w:spacing w:line="234" w:lineRule="exact"/>
              <w:ind w:left="285" w:right="276"/>
              <w:rPr>
                <w:b/>
              </w:rPr>
            </w:pPr>
            <w:r>
              <w:rPr>
                <w:b/>
              </w:rPr>
              <w:t>Недостатки,</w:t>
            </w:r>
          </w:p>
        </w:tc>
        <w:tc>
          <w:tcPr>
            <w:tcW w:w="3121" w:type="dxa"/>
            <w:tcBorders>
              <w:bottom w:val="nil"/>
            </w:tcBorders>
          </w:tcPr>
          <w:p w:rsidR="00422F95" w:rsidRDefault="002B185E">
            <w:pPr>
              <w:pStyle w:val="TableParagraph"/>
              <w:spacing w:line="234" w:lineRule="exact"/>
              <w:ind w:right="119"/>
              <w:jc w:val="right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070" w:type="dxa"/>
            <w:tcBorders>
              <w:bottom w:val="nil"/>
            </w:tcBorders>
          </w:tcPr>
          <w:p w:rsidR="00422F95" w:rsidRDefault="002B185E">
            <w:pPr>
              <w:pStyle w:val="TableParagraph"/>
              <w:spacing w:line="234" w:lineRule="exact"/>
              <w:ind w:left="226" w:right="223"/>
              <w:rPr>
                <w:b/>
              </w:rPr>
            </w:pPr>
            <w:r>
              <w:rPr>
                <w:b/>
              </w:rPr>
              <w:t>Плановый срок</w:t>
            </w:r>
          </w:p>
        </w:tc>
        <w:tc>
          <w:tcPr>
            <w:tcW w:w="2113" w:type="dxa"/>
            <w:tcBorders>
              <w:bottom w:val="nil"/>
            </w:tcBorders>
          </w:tcPr>
          <w:p w:rsidR="00422F95" w:rsidRDefault="002B185E">
            <w:pPr>
              <w:pStyle w:val="TableParagraph"/>
              <w:spacing w:line="234" w:lineRule="exact"/>
              <w:ind w:left="180" w:right="169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4860" w:type="dxa"/>
            <w:gridSpan w:val="2"/>
          </w:tcPr>
          <w:p w:rsidR="00422F95" w:rsidRDefault="002B185E">
            <w:pPr>
              <w:pStyle w:val="TableParagraph"/>
              <w:spacing w:line="234" w:lineRule="exact"/>
              <w:ind w:left="325"/>
              <w:jc w:val="left"/>
              <w:rPr>
                <w:b/>
              </w:rPr>
            </w:pPr>
            <w:r>
              <w:rPr>
                <w:b/>
              </w:rPr>
              <w:t>Сведения о ходе реализации мероприятия</w:t>
            </w:r>
          </w:p>
        </w:tc>
      </w:tr>
      <w:tr w:rsidR="00422F95">
        <w:trPr>
          <w:trHeight w:val="250"/>
        </w:trPr>
        <w:tc>
          <w:tcPr>
            <w:tcW w:w="677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1" w:lineRule="exact"/>
              <w:ind w:left="162" w:right="149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1" w:lineRule="exact"/>
              <w:ind w:left="286" w:right="276"/>
              <w:rPr>
                <w:b/>
              </w:rPr>
            </w:pPr>
            <w:r>
              <w:rPr>
                <w:b/>
              </w:rPr>
              <w:t>выявленные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1" w:lineRule="exact"/>
              <w:ind w:right="135"/>
              <w:jc w:val="right"/>
              <w:rPr>
                <w:b/>
              </w:rPr>
            </w:pPr>
            <w:r>
              <w:rPr>
                <w:b/>
              </w:rPr>
              <w:t>по устранению недостатков,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1" w:lineRule="exact"/>
              <w:ind w:left="226" w:right="220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1" w:lineRule="exact"/>
              <w:ind w:left="180" w:right="172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2435" w:type="dxa"/>
            <w:tcBorders>
              <w:bottom w:val="nil"/>
            </w:tcBorders>
          </w:tcPr>
          <w:p w:rsidR="00422F95" w:rsidRDefault="002B185E">
            <w:pPr>
              <w:pStyle w:val="TableParagraph"/>
              <w:spacing w:line="231" w:lineRule="exact"/>
              <w:ind w:left="125" w:right="120"/>
              <w:rPr>
                <w:b/>
              </w:rPr>
            </w:pPr>
            <w:r>
              <w:rPr>
                <w:b/>
              </w:rPr>
              <w:t>Реализованные меры</w:t>
            </w:r>
          </w:p>
        </w:tc>
        <w:tc>
          <w:tcPr>
            <w:tcW w:w="2425" w:type="dxa"/>
            <w:tcBorders>
              <w:bottom w:val="nil"/>
            </w:tcBorders>
          </w:tcPr>
          <w:p w:rsidR="00422F95" w:rsidRDefault="002B185E">
            <w:pPr>
              <w:pStyle w:val="TableParagraph"/>
              <w:spacing w:line="231" w:lineRule="exact"/>
              <w:ind w:left="253" w:right="249"/>
              <w:rPr>
                <w:b/>
              </w:rPr>
            </w:pPr>
            <w:r>
              <w:rPr>
                <w:b/>
              </w:rPr>
              <w:t>Фактический срок</w:t>
            </w:r>
          </w:p>
        </w:tc>
      </w:tr>
      <w:tr w:rsidR="00422F95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:rsidR="00422F95" w:rsidRPr="00451E24" w:rsidRDefault="00422F95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3" w:lineRule="exact"/>
              <w:ind w:left="285" w:right="276"/>
              <w:rPr>
                <w:b/>
              </w:rPr>
            </w:pPr>
            <w:r>
              <w:rPr>
                <w:b/>
                <w:smallCaps/>
                <w:w w:val="101"/>
              </w:rPr>
              <w:t>в</w:t>
            </w:r>
            <w:r>
              <w:rPr>
                <w:b/>
              </w:rPr>
              <w:t xml:space="preserve"> </w:t>
            </w:r>
            <w:r>
              <w:rPr>
                <w:b/>
                <w:spacing w:val="-3"/>
              </w:rPr>
              <w:t>х</w:t>
            </w:r>
            <w:r>
              <w:rPr>
                <w:b/>
              </w:rPr>
              <w:t xml:space="preserve">оде </w:t>
            </w:r>
            <w:r>
              <w:rPr>
                <w:b/>
                <w:spacing w:val="-1"/>
              </w:rPr>
              <w:t>н</w:t>
            </w:r>
            <w:r>
              <w:rPr>
                <w:b/>
                <w:spacing w:val="-2"/>
              </w:rPr>
              <w:t>е</w:t>
            </w:r>
            <w:r>
              <w:rPr>
                <w:b/>
              </w:rPr>
              <w:t>зав</w:t>
            </w:r>
            <w:r>
              <w:rPr>
                <w:b/>
                <w:spacing w:val="-3"/>
              </w:rPr>
              <w:t>и</w:t>
            </w:r>
            <w:r>
              <w:rPr>
                <w:b/>
              </w:rPr>
              <w:t>си</w:t>
            </w:r>
            <w:r>
              <w:rPr>
                <w:b/>
                <w:spacing w:val="-2"/>
              </w:rPr>
              <w:t>м</w:t>
            </w:r>
            <w:r>
              <w:rPr>
                <w:b/>
              </w:rPr>
              <w:t>ой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3" w:lineRule="exact"/>
              <w:ind w:left="589"/>
              <w:jc w:val="left"/>
              <w:rPr>
                <w:b/>
              </w:rPr>
            </w:pPr>
            <w:r>
              <w:rPr>
                <w:b/>
              </w:rPr>
              <w:t>выявленных в ходе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3" w:lineRule="exact"/>
              <w:ind w:left="226" w:right="218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>(с указанием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3" w:lineRule="exact"/>
              <w:ind w:left="125" w:right="117"/>
              <w:rPr>
                <w:b/>
              </w:rPr>
            </w:pPr>
            <w:r>
              <w:rPr>
                <w:b/>
              </w:rPr>
              <w:t>по устранению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3" w:lineRule="exact"/>
              <w:ind w:left="253" w:right="247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</w:tr>
      <w:tr w:rsidR="00422F95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:rsidR="00422F95" w:rsidRPr="00451E24" w:rsidRDefault="00422F95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3" w:lineRule="exact"/>
              <w:ind w:left="285" w:right="276"/>
              <w:rPr>
                <w:b/>
              </w:rPr>
            </w:pPr>
            <w:r>
              <w:rPr>
                <w:b/>
              </w:rPr>
              <w:t>оценки качества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3" w:lineRule="exact"/>
              <w:ind w:left="534"/>
              <w:jc w:val="left"/>
              <w:rPr>
                <w:b/>
              </w:rPr>
            </w:pPr>
            <w:r>
              <w:rPr>
                <w:b/>
              </w:rPr>
              <w:t>независимой оценки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>фамилии, имени,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before="1" w:line="232" w:lineRule="exact"/>
              <w:ind w:left="125" w:right="116"/>
              <w:rPr>
                <w:b/>
              </w:rPr>
            </w:pPr>
            <w:r>
              <w:rPr>
                <w:b/>
              </w:rPr>
              <w:t>выявленных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:rsidR="00422F95" w:rsidRPr="00451E24" w:rsidRDefault="00422F95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3" w:lineRule="exact"/>
              <w:ind w:left="286" w:right="276"/>
              <w:rPr>
                <w:b/>
              </w:rPr>
            </w:pPr>
            <w:r>
              <w:rPr>
                <w:b/>
              </w:rPr>
              <w:t>условий оказания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3" w:lineRule="exact"/>
              <w:ind w:right="181"/>
              <w:jc w:val="right"/>
              <w:rPr>
                <w:b/>
              </w:rPr>
            </w:pPr>
            <w:r>
              <w:rPr>
                <w:b/>
              </w:rPr>
              <w:t>качества условий оказания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>отчества и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422F95" w:rsidRDefault="002B185E">
            <w:pPr>
              <w:pStyle w:val="TableParagraph"/>
              <w:spacing w:line="233" w:lineRule="exact"/>
              <w:ind w:left="125" w:right="116"/>
              <w:rPr>
                <w:b/>
              </w:rPr>
            </w:pPr>
            <w:r>
              <w:rPr>
                <w:b/>
              </w:rPr>
              <w:t>недостатков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>
        <w:trPr>
          <w:trHeight w:val="244"/>
        </w:trPr>
        <w:tc>
          <w:tcPr>
            <w:tcW w:w="677" w:type="dxa"/>
            <w:tcBorders>
              <w:top w:val="nil"/>
            </w:tcBorders>
          </w:tcPr>
          <w:p w:rsidR="00422F95" w:rsidRPr="00451E24" w:rsidRDefault="00422F95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nil"/>
            </w:tcBorders>
          </w:tcPr>
          <w:p w:rsidR="00422F95" w:rsidRDefault="002B185E">
            <w:pPr>
              <w:pStyle w:val="TableParagraph"/>
              <w:spacing w:line="225" w:lineRule="exact"/>
              <w:ind w:left="287" w:right="276"/>
              <w:rPr>
                <w:b/>
              </w:rPr>
            </w:pPr>
            <w:r>
              <w:rPr>
                <w:b/>
              </w:rPr>
              <w:t>услуг организацией</w:t>
            </w:r>
          </w:p>
        </w:tc>
        <w:tc>
          <w:tcPr>
            <w:tcW w:w="3121" w:type="dxa"/>
            <w:tcBorders>
              <w:top w:val="nil"/>
            </w:tcBorders>
          </w:tcPr>
          <w:p w:rsidR="00422F95" w:rsidRDefault="002B185E">
            <w:pPr>
              <w:pStyle w:val="TableParagraph"/>
              <w:spacing w:line="225" w:lineRule="exact"/>
              <w:ind w:left="577"/>
              <w:jc w:val="left"/>
              <w:rPr>
                <w:b/>
              </w:rPr>
            </w:pPr>
            <w:r>
              <w:rPr>
                <w:b/>
              </w:rPr>
              <w:t>услуг организацией</w:t>
            </w:r>
          </w:p>
        </w:tc>
        <w:tc>
          <w:tcPr>
            <w:tcW w:w="2070" w:type="dxa"/>
            <w:tcBorders>
              <w:top w:val="nil"/>
            </w:tcBorders>
          </w:tcPr>
          <w:p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</w:tcBorders>
          </w:tcPr>
          <w:p w:rsidR="00422F95" w:rsidRDefault="002B185E">
            <w:pPr>
              <w:pStyle w:val="TableParagraph"/>
              <w:spacing w:line="225" w:lineRule="exact"/>
              <w:ind w:left="180" w:right="169"/>
              <w:rPr>
                <w:b/>
              </w:rPr>
            </w:pPr>
            <w:r>
              <w:rPr>
                <w:b/>
              </w:rPr>
              <w:t>должности)</w:t>
            </w:r>
          </w:p>
        </w:tc>
        <w:tc>
          <w:tcPr>
            <w:tcW w:w="2435" w:type="dxa"/>
            <w:tcBorders>
              <w:top w:val="nil"/>
            </w:tcBorders>
          </w:tcPr>
          <w:p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</w:tr>
      <w:tr w:rsidR="00422F95">
        <w:trPr>
          <w:trHeight w:val="251"/>
        </w:trPr>
        <w:tc>
          <w:tcPr>
            <w:tcW w:w="15424" w:type="dxa"/>
            <w:gridSpan w:val="7"/>
          </w:tcPr>
          <w:p w:rsidR="00422F95" w:rsidRPr="00451E24" w:rsidRDefault="002B185E">
            <w:pPr>
              <w:pStyle w:val="TableParagraph"/>
              <w:spacing w:line="232" w:lineRule="exact"/>
              <w:ind w:left="4985"/>
              <w:jc w:val="left"/>
              <w:rPr>
                <w:sz w:val="28"/>
                <w:szCs w:val="28"/>
              </w:rPr>
            </w:pPr>
            <w:r w:rsidRPr="00451E24">
              <w:rPr>
                <w:sz w:val="28"/>
                <w:szCs w:val="28"/>
              </w:rPr>
              <w:t>I. Открытость и доступность информации об организации</w:t>
            </w:r>
          </w:p>
        </w:tc>
      </w:tr>
      <w:tr w:rsidR="00422F95">
        <w:trPr>
          <w:trHeight w:val="253"/>
        </w:trPr>
        <w:tc>
          <w:tcPr>
            <w:tcW w:w="677" w:type="dxa"/>
          </w:tcPr>
          <w:p w:rsidR="00422F95" w:rsidRPr="00451E24" w:rsidRDefault="00451E24">
            <w:pPr>
              <w:pStyle w:val="TableParagraph"/>
              <w:jc w:val="left"/>
              <w:rPr>
                <w:sz w:val="28"/>
                <w:szCs w:val="28"/>
              </w:rPr>
            </w:pPr>
            <w:r w:rsidRPr="00451E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122127">
              <w:rPr>
                <w:sz w:val="28"/>
                <w:szCs w:val="28"/>
              </w:rPr>
              <w:t>1</w:t>
            </w:r>
          </w:p>
        </w:tc>
        <w:tc>
          <w:tcPr>
            <w:tcW w:w="2583" w:type="dxa"/>
          </w:tcPr>
          <w:p w:rsidR="000F7AAA" w:rsidRDefault="000F7AAA" w:rsidP="000F7AAA">
            <w:pPr>
              <w:rPr>
                <w:sz w:val="28"/>
                <w:szCs w:val="28"/>
              </w:rPr>
            </w:pPr>
            <w:r w:rsidRPr="00361EFA">
              <w:rPr>
                <w:sz w:val="28"/>
                <w:szCs w:val="28"/>
              </w:rPr>
              <w:t>На официальном сайте организации не представлена следующая информация в соответствии с требованиями:</w:t>
            </w:r>
          </w:p>
          <w:p w:rsidR="000F7AAA" w:rsidRPr="00361EFA" w:rsidRDefault="000F7AAA" w:rsidP="000F7AAA">
            <w:pPr>
              <w:rPr>
                <w:sz w:val="28"/>
                <w:szCs w:val="28"/>
              </w:rPr>
            </w:pPr>
          </w:p>
          <w:p w:rsidR="000F7AAA" w:rsidRDefault="000F7AAA" w:rsidP="000F7AA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r w:rsidRPr="00361EFA">
              <w:rPr>
                <w:sz w:val="28"/>
                <w:szCs w:val="28"/>
              </w:rPr>
              <w:t xml:space="preserve">План финансово-хозяйственной деятельности образовательной организации, </w:t>
            </w:r>
            <w:r w:rsidRPr="00361EFA">
              <w:rPr>
                <w:sz w:val="28"/>
                <w:szCs w:val="28"/>
              </w:rPr>
              <w:lastRenderedPageBreak/>
              <w:t>утвержденный в установленном законодательством Российской Федерации порядке, или бюджетные сметы образовательной организации</w:t>
            </w:r>
            <w:proofErr w:type="gramEnd"/>
          </w:p>
          <w:p w:rsidR="000F7AAA" w:rsidRPr="00361EFA" w:rsidRDefault="000F7AAA" w:rsidP="000F7AAA">
            <w:pPr>
              <w:rPr>
                <w:sz w:val="28"/>
                <w:szCs w:val="28"/>
              </w:rPr>
            </w:pPr>
          </w:p>
          <w:p w:rsidR="000F7AAA" w:rsidRDefault="000F7AAA" w:rsidP="000F7AAA">
            <w:pPr>
              <w:rPr>
                <w:sz w:val="28"/>
                <w:szCs w:val="28"/>
              </w:rPr>
            </w:pPr>
            <w:r w:rsidRPr="00361EFA">
              <w:rPr>
                <w:sz w:val="28"/>
                <w:szCs w:val="28"/>
              </w:rPr>
              <w:t>- Информация об описании образовательных программ с приложением их копий</w:t>
            </w:r>
          </w:p>
          <w:p w:rsidR="000F7AAA" w:rsidRPr="00361EFA" w:rsidRDefault="000F7AAA" w:rsidP="000F7AAA">
            <w:pPr>
              <w:rPr>
                <w:sz w:val="28"/>
                <w:szCs w:val="28"/>
              </w:rPr>
            </w:pPr>
          </w:p>
          <w:p w:rsidR="000F7AAA" w:rsidRDefault="000F7AAA" w:rsidP="000F7AAA">
            <w:pPr>
              <w:rPr>
                <w:sz w:val="28"/>
                <w:szCs w:val="28"/>
              </w:rPr>
            </w:pPr>
            <w:r w:rsidRPr="00361EFA">
              <w:rPr>
                <w:sz w:val="28"/>
                <w:szCs w:val="28"/>
              </w:rPr>
              <w:t>- Информация об учебных планах с приложением их копий</w:t>
            </w:r>
          </w:p>
          <w:p w:rsidR="000F7AAA" w:rsidRPr="00361EFA" w:rsidRDefault="000F7AAA" w:rsidP="000F7AAA">
            <w:pPr>
              <w:rPr>
                <w:sz w:val="28"/>
                <w:szCs w:val="28"/>
              </w:rPr>
            </w:pPr>
          </w:p>
          <w:p w:rsidR="000F7AAA" w:rsidRDefault="000F7AAA" w:rsidP="000F7AAA">
            <w:pPr>
              <w:rPr>
                <w:sz w:val="28"/>
                <w:szCs w:val="28"/>
              </w:rPr>
            </w:pPr>
            <w:r w:rsidRPr="00361EFA">
              <w:rPr>
                <w:sz w:val="28"/>
                <w:szCs w:val="28"/>
              </w:rPr>
              <w:t>- Аннотации к рабочим программам дисциплин (по каждой дисциплине в составе образовательной программы) с приложением их копий (при наличии)</w:t>
            </w:r>
          </w:p>
          <w:p w:rsidR="000F7AAA" w:rsidRPr="00361EFA" w:rsidRDefault="000F7AAA" w:rsidP="000F7AAA">
            <w:pPr>
              <w:rPr>
                <w:sz w:val="28"/>
                <w:szCs w:val="28"/>
              </w:rPr>
            </w:pPr>
          </w:p>
          <w:p w:rsidR="000F7AAA" w:rsidRDefault="000F7AAA" w:rsidP="000F7AAA">
            <w:pPr>
              <w:rPr>
                <w:sz w:val="28"/>
                <w:szCs w:val="28"/>
              </w:rPr>
            </w:pPr>
            <w:r w:rsidRPr="00361EFA">
              <w:rPr>
                <w:sz w:val="28"/>
                <w:szCs w:val="28"/>
              </w:rPr>
              <w:t xml:space="preserve">- Информация о календарных </w:t>
            </w:r>
            <w:r w:rsidRPr="00361EFA">
              <w:rPr>
                <w:sz w:val="28"/>
                <w:szCs w:val="28"/>
              </w:rPr>
              <w:lastRenderedPageBreak/>
              <w:t>учебных графиках с приложением их копий</w:t>
            </w:r>
          </w:p>
          <w:p w:rsidR="000F7AAA" w:rsidRPr="00361EFA" w:rsidRDefault="000F7AAA" w:rsidP="000F7AAA">
            <w:pPr>
              <w:rPr>
                <w:sz w:val="28"/>
                <w:szCs w:val="28"/>
              </w:rPr>
            </w:pPr>
          </w:p>
          <w:p w:rsidR="00422F95" w:rsidRDefault="000F7AAA" w:rsidP="000F7AAA">
            <w:pPr>
              <w:pStyle w:val="TableParagraph"/>
              <w:jc w:val="left"/>
              <w:rPr>
                <w:sz w:val="18"/>
              </w:rPr>
            </w:pPr>
            <w:r w:rsidRPr="00361EFA">
              <w:rPr>
                <w:sz w:val="28"/>
                <w:szCs w:val="28"/>
              </w:rPr>
              <w:t xml:space="preserve">- Информация о наличии и условиях предоставления </w:t>
            </w:r>
            <w:proofErr w:type="gramStart"/>
            <w:r w:rsidRPr="00361EFA">
              <w:rPr>
                <w:sz w:val="28"/>
                <w:szCs w:val="28"/>
              </w:rPr>
              <w:t>обучающимся</w:t>
            </w:r>
            <w:proofErr w:type="gramEnd"/>
            <w:r w:rsidRPr="00361EFA">
              <w:rPr>
                <w:sz w:val="28"/>
                <w:szCs w:val="28"/>
              </w:rPr>
              <w:t xml:space="preserve"> стипендий, мер социальной поддержки</w:t>
            </w:r>
          </w:p>
        </w:tc>
        <w:tc>
          <w:tcPr>
            <w:tcW w:w="3121" w:type="dxa"/>
          </w:tcPr>
          <w:p w:rsidR="000F7AAA" w:rsidRDefault="000F7AAA" w:rsidP="000F7AA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Размещение информации на сайте ОО</w:t>
            </w:r>
          </w:p>
          <w:p w:rsidR="000F7AAA" w:rsidRDefault="000F7AAA" w:rsidP="000F7AAA">
            <w:pPr>
              <w:rPr>
                <w:sz w:val="28"/>
                <w:szCs w:val="28"/>
                <w:lang w:eastAsia="ru-RU"/>
              </w:rPr>
            </w:pPr>
          </w:p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  <w:p w:rsidR="000F7AAA" w:rsidRDefault="000F7AAA">
            <w:pPr>
              <w:pStyle w:val="TableParagraph"/>
              <w:jc w:val="left"/>
              <w:rPr>
                <w:sz w:val="18"/>
              </w:rPr>
            </w:pPr>
          </w:p>
          <w:p w:rsidR="000F7AAA" w:rsidRDefault="000F7AAA">
            <w:pPr>
              <w:pStyle w:val="TableParagraph"/>
              <w:jc w:val="left"/>
              <w:rPr>
                <w:sz w:val="18"/>
              </w:rPr>
            </w:pPr>
          </w:p>
          <w:p w:rsidR="000F7AAA" w:rsidRDefault="000F7AAA">
            <w:pPr>
              <w:pStyle w:val="TableParagraph"/>
              <w:jc w:val="left"/>
              <w:rPr>
                <w:sz w:val="18"/>
              </w:rPr>
            </w:pPr>
          </w:p>
          <w:p w:rsidR="000F7AAA" w:rsidRDefault="000F7AAA">
            <w:pPr>
              <w:pStyle w:val="TableParagraph"/>
              <w:jc w:val="left"/>
              <w:rPr>
                <w:sz w:val="18"/>
              </w:rPr>
            </w:pPr>
          </w:p>
          <w:p w:rsidR="000F7AAA" w:rsidRDefault="000F7AAA">
            <w:pPr>
              <w:pStyle w:val="TableParagraph"/>
              <w:jc w:val="left"/>
              <w:rPr>
                <w:sz w:val="18"/>
              </w:rPr>
            </w:pPr>
          </w:p>
          <w:p w:rsidR="000F7AAA" w:rsidRDefault="000F7AAA">
            <w:pPr>
              <w:pStyle w:val="TableParagraph"/>
              <w:jc w:val="left"/>
              <w:rPr>
                <w:sz w:val="18"/>
              </w:rPr>
            </w:pPr>
          </w:p>
          <w:p w:rsidR="000F7AAA" w:rsidRDefault="000F7AAA">
            <w:pPr>
              <w:pStyle w:val="TableParagraph"/>
              <w:jc w:val="left"/>
              <w:rPr>
                <w:sz w:val="18"/>
              </w:rPr>
            </w:pPr>
          </w:p>
          <w:p w:rsidR="000F7AAA" w:rsidRDefault="000F7AAA">
            <w:pPr>
              <w:pStyle w:val="TableParagraph"/>
              <w:jc w:val="left"/>
              <w:rPr>
                <w:sz w:val="18"/>
              </w:rPr>
            </w:pPr>
          </w:p>
          <w:p w:rsidR="000F7AAA" w:rsidRDefault="000F7AAA">
            <w:pPr>
              <w:pStyle w:val="TableParagraph"/>
              <w:jc w:val="left"/>
              <w:rPr>
                <w:sz w:val="18"/>
              </w:rPr>
            </w:pPr>
          </w:p>
          <w:p w:rsidR="000F7AAA" w:rsidRDefault="000F7AAA">
            <w:pPr>
              <w:pStyle w:val="TableParagraph"/>
              <w:jc w:val="left"/>
              <w:rPr>
                <w:sz w:val="18"/>
              </w:rPr>
            </w:pPr>
          </w:p>
          <w:p w:rsidR="000F7AAA" w:rsidRDefault="000F7AA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</w:tcPr>
          <w:p w:rsidR="000F7AAA" w:rsidRDefault="000F7AAA" w:rsidP="000F7AA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Декабрь, 2023 </w:t>
            </w:r>
          </w:p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</w:tcPr>
          <w:p w:rsidR="000F7AAA" w:rsidRDefault="000F7AAA" w:rsidP="000F7AAA">
            <w:pPr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Фарафонова Е.Ф.</w:t>
            </w:r>
            <w:r>
              <w:rPr>
                <w:sz w:val="28"/>
                <w:szCs w:val="28"/>
              </w:rPr>
              <w:t>, учитель, ответственный за работу с сайтом</w:t>
            </w:r>
          </w:p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:rsidR="000F7AAA" w:rsidRDefault="000F7AAA" w:rsidP="000F7AA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Размещено:</w:t>
            </w:r>
          </w:p>
          <w:p w:rsidR="000F7AAA" w:rsidRDefault="000F7AAA" w:rsidP="000F7AAA"/>
          <w:p w:rsidR="000F7AAA" w:rsidRDefault="000F7AAA" w:rsidP="000F7AAA"/>
          <w:p w:rsidR="000F7AAA" w:rsidRDefault="000F7AAA" w:rsidP="000F7AAA"/>
          <w:p w:rsidR="000F7AAA" w:rsidRDefault="000F7AAA" w:rsidP="000F7AAA"/>
          <w:p w:rsidR="000F7AAA" w:rsidRDefault="000F7AAA" w:rsidP="000F7AAA"/>
          <w:p w:rsidR="000F7AAA" w:rsidRDefault="000F7AAA" w:rsidP="000F7AAA"/>
          <w:p w:rsidR="000F7AAA" w:rsidRDefault="000F7AAA" w:rsidP="000F7AAA"/>
          <w:p w:rsidR="000F7AAA" w:rsidRDefault="000F7AAA" w:rsidP="000F7AAA"/>
          <w:p w:rsidR="000F7AAA" w:rsidRDefault="000F7AAA" w:rsidP="000F7AAA"/>
          <w:p w:rsidR="000F7AAA" w:rsidRDefault="00AC7A1B" w:rsidP="000F7AAA">
            <w:pPr>
              <w:rPr>
                <w:sz w:val="28"/>
                <w:szCs w:val="28"/>
              </w:rPr>
            </w:pPr>
            <w:hyperlink r:id="rId8" w:history="1">
              <w:r w:rsidR="000F7AAA" w:rsidRPr="00B83CD5">
                <w:rPr>
                  <w:rStyle w:val="a6"/>
                  <w:sz w:val="28"/>
                  <w:szCs w:val="28"/>
                </w:rPr>
                <w:t>https://clck.ru/38o9WW</w:t>
              </w:r>
            </w:hyperlink>
            <w:r w:rsidR="000F7AAA">
              <w:rPr>
                <w:sz w:val="28"/>
                <w:szCs w:val="28"/>
              </w:rPr>
              <w:t xml:space="preserve"> </w:t>
            </w:r>
          </w:p>
          <w:p w:rsidR="000F7AAA" w:rsidRDefault="000F7AAA" w:rsidP="000F7AAA">
            <w:pPr>
              <w:rPr>
                <w:sz w:val="28"/>
                <w:szCs w:val="28"/>
              </w:rPr>
            </w:pPr>
          </w:p>
          <w:p w:rsidR="000F7AAA" w:rsidRDefault="000F7AAA" w:rsidP="000F7AAA">
            <w:pPr>
              <w:rPr>
                <w:sz w:val="28"/>
                <w:szCs w:val="28"/>
              </w:rPr>
            </w:pPr>
          </w:p>
          <w:p w:rsidR="000F7AAA" w:rsidRDefault="000F7AAA" w:rsidP="000F7AAA">
            <w:pPr>
              <w:rPr>
                <w:sz w:val="28"/>
                <w:szCs w:val="28"/>
              </w:rPr>
            </w:pPr>
          </w:p>
          <w:p w:rsidR="000F7AAA" w:rsidRDefault="000F7AAA" w:rsidP="000F7AAA">
            <w:pPr>
              <w:rPr>
                <w:sz w:val="28"/>
                <w:szCs w:val="28"/>
              </w:rPr>
            </w:pPr>
          </w:p>
          <w:p w:rsidR="000F7AAA" w:rsidRDefault="000F7AAA" w:rsidP="000F7AAA">
            <w:pPr>
              <w:rPr>
                <w:sz w:val="28"/>
                <w:szCs w:val="28"/>
              </w:rPr>
            </w:pPr>
          </w:p>
          <w:p w:rsidR="000F7AAA" w:rsidRDefault="000F7AAA" w:rsidP="000F7AAA">
            <w:pPr>
              <w:rPr>
                <w:sz w:val="28"/>
                <w:szCs w:val="28"/>
              </w:rPr>
            </w:pPr>
          </w:p>
          <w:p w:rsidR="000F7AAA" w:rsidRDefault="000F7AAA" w:rsidP="000F7AAA">
            <w:pPr>
              <w:rPr>
                <w:sz w:val="28"/>
                <w:szCs w:val="28"/>
              </w:rPr>
            </w:pPr>
          </w:p>
          <w:p w:rsidR="000F7AAA" w:rsidRDefault="000F7AAA" w:rsidP="000F7AAA">
            <w:pPr>
              <w:rPr>
                <w:sz w:val="28"/>
                <w:szCs w:val="28"/>
              </w:rPr>
            </w:pPr>
          </w:p>
          <w:p w:rsidR="000F7AAA" w:rsidRDefault="000F7AAA" w:rsidP="000F7AAA">
            <w:pPr>
              <w:rPr>
                <w:sz w:val="28"/>
                <w:szCs w:val="28"/>
              </w:rPr>
            </w:pPr>
          </w:p>
          <w:p w:rsidR="000F7AAA" w:rsidRDefault="000F7AAA" w:rsidP="000F7AAA">
            <w:pPr>
              <w:rPr>
                <w:sz w:val="28"/>
                <w:szCs w:val="28"/>
              </w:rPr>
            </w:pPr>
          </w:p>
          <w:p w:rsidR="000F7AAA" w:rsidRDefault="000F7AAA" w:rsidP="000F7AAA">
            <w:pPr>
              <w:rPr>
                <w:sz w:val="28"/>
                <w:szCs w:val="28"/>
              </w:rPr>
            </w:pPr>
          </w:p>
          <w:p w:rsidR="000F7AAA" w:rsidRDefault="000F7AAA" w:rsidP="000F7AAA">
            <w:pPr>
              <w:rPr>
                <w:sz w:val="28"/>
                <w:szCs w:val="28"/>
              </w:rPr>
            </w:pPr>
          </w:p>
          <w:p w:rsidR="000F7AAA" w:rsidRDefault="000F7AAA" w:rsidP="000F7AAA">
            <w:pPr>
              <w:rPr>
                <w:sz w:val="28"/>
                <w:szCs w:val="28"/>
              </w:rPr>
            </w:pPr>
          </w:p>
          <w:p w:rsidR="000F7AAA" w:rsidRDefault="00AC7A1B" w:rsidP="000F7AAA">
            <w:hyperlink r:id="rId9" w:history="1">
              <w:r w:rsidR="000F7AAA" w:rsidRPr="00B83CD5">
                <w:rPr>
                  <w:rStyle w:val="a6"/>
                  <w:sz w:val="28"/>
                  <w:szCs w:val="28"/>
                </w:rPr>
                <w:t>https://clck.ru/366cj7</w:t>
              </w:r>
            </w:hyperlink>
          </w:p>
          <w:p w:rsidR="000F7AAA" w:rsidRDefault="000F7AAA" w:rsidP="000F7AAA"/>
          <w:p w:rsidR="000F7AAA" w:rsidRDefault="000F7AAA" w:rsidP="000F7AAA"/>
          <w:p w:rsidR="000F7AAA" w:rsidRDefault="000F7AAA" w:rsidP="000F7AAA"/>
          <w:p w:rsidR="000F7AAA" w:rsidRDefault="000F7AAA" w:rsidP="000F7AAA"/>
          <w:p w:rsidR="000F7AAA" w:rsidRDefault="000F7AAA" w:rsidP="000F7AAA"/>
          <w:p w:rsidR="000F7AAA" w:rsidRDefault="000F7AAA" w:rsidP="000F7AAA"/>
          <w:p w:rsidR="000F7AAA" w:rsidRDefault="000F7AAA" w:rsidP="000F7AAA"/>
          <w:p w:rsidR="000F7AAA" w:rsidRDefault="000F7AAA" w:rsidP="000F7AAA"/>
          <w:p w:rsidR="000F7AAA" w:rsidRDefault="00AC7A1B" w:rsidP="000F7AAA">
            <w:pPr>
              <w:rPr>
                <w:sz w:val="28"/>
                <w:szCs w:val="28"/>
              </w:rPr>
            </w:pPr>
            <w:hyperlink r:id="rId10" w:history="1">
              <w:r w:rsidR="000F7AAA" w:rsidRPr="00B83CD5">
                <w:rPr>
                  <w:rStyle w:val="a6"/>
                  <w:sz w:val="28"/>
                  <w:szCs w:val="28"/>
                </w:rPr>
                <w:t>https://clck.ru/366cbp</w:t>
              </w:r>
            </w:hyperlink>
            <w:r w:rsidR="000F7AAA">
              <w:rPr>
                <w:sz w:val="28"/>
                <w:szCs w:val="28"/>
              </w:rPr>
              <w:t xml:space="preserve"> </w:t>
            </w:r>
          </w:p>
          <w:p w:rsidR="000F7AAA" w:rsidRDefault="000F7AAA" w:rsidP="000F7AAA">
            <w:pPr>
              <w:rPr>
                <w:sz w:val="28"/>
                <w:szCs w:val="28"/>
              </w:rPr>
            </w:pPr>
          </w:p>
          <w:p w:rsidR="000F7AAA" w:rsidRDefault="000F7AAA" w:rsidP="000F7AAA">
            <w:pPr>
              <w:rPr>
                <w:sz w:val="28"/>
                <w:szCs w:val="28"/>
              </w:rPr>
            </w:pPr>
          </w:p>
          <w:p w:rsidR="000F7AAA" w:rsidRDefault="000F7AAA" w:rsidP="000F7AAA">
            <w:pPr>
              <w:rPr>
                <w:sz w:val="28"/>
                <w:szCs w:val="28"/>
              </w:rPr>
            </w:pPr>
          </w:p>
          <w:p w:rsidR="000F7AAA" w:rsidRDefault="00AC7A1B" w:rsidP="000F7AAA">
            <w:pPr>
              <w:rPr>
                <w:sz w:val="28"/>
                <w:szCs w:val="28"/>
              </w:rPr>
            </w:pPr>
            <w:hyperlink r:id="rId11" w:history="1">
              <w:r w:rsidR="000F7AAA" w:rsidRPr="00B83CD5">
                <w:rPr>
                  <w:rStyle w:val="a6"/>
                  <w:sz w:val="28"/>
                  <w:szCs w:val="28"/>
                </w:rPr>
                <w:t>https://clck.ru/366dZE</w:t>
              </w:r>
            </w:hyperlink>
            <w:r w:rsidR="000F7AAA">
              <w:rPr>
                <w:sz w:val="28"/>
                <w:szCs w:val="28"/>
              </w:rPr>
              <w:t xml:space="preserve"> </w:t>
            </w:r>
          </w:p>
          <w:p w:rsidR="000F7AAA" w:rsidRDefault="000F7AAA" w:rsidP="000F7AAA">
            <w:pPr>
              <w:rPr>
                <w:sz w:val="28"/>
                <w:szCs w:val="28"/>
              </w:rPr>
            </w:pPr>
          </w:p>
          <w:p w:rsidR="000F7AAA" w:rsidRDefault="000F7AAA" w:rsidP="000F7AAA">
            <w:pPr>
              <w:rPr>
                <w:sz w:val="28"/>
                <w:szCs w:val="28"/>
              </w:rPr>
            </w:pPr>
          </w:p>
          <w:p w:rsidR="000F7AAA" w:rsidRDefault="000F7AAA" w:rsidP="000F7AAA">
            <w:pPr>
              <w:rPr>
                <w:sz w:val="28"/>
                <w:szCs w:val="28"/>
              </w:rPr>
            </w:pPr>
          </w:p>
          <w:p w:rsidR="000F7AAA" w:rsidRDefault="000F7AAA" w:rsidP="000F7AAA">
            <w:pPr>
              <w:rPr>
                <w:sz w:val="28"/>
                <w:szCs w:val="28"/>
              </w:rPr>
            </w:pPr>
          </w:p>
          <w:p w:rsidR="000F7AAA" w:rsidRDefault="000F7AAA" w:rsidP="000F7AAA">
            <w:pPr>
              <w:rPr>
                <w:sz w:val="28"/>
                <w:szCs w:val="28"/>
              </w:rPr>
            </w:pPr>
          </w:p>
          <w:p w:rsidR="000F7AAA" w:rsidRDefault="000F7AAA" w:rsidP="000F7AAA">
            <w:pPr>
              <w:rPr>
                <w:sz w:val="28"/>
                <w:szCs w:val="28"/>
              </w:rPr>
            </w:pPr>
          </w:p>
          <w:p w:rsidR="000F7AAA" w:rsidRDefault="000F7AAA" w:rsidP="000F7AAA">
            <w:pPr>
              <w:rPr>
                <w:sz w:val="28"/>
                <w:szCs w:val="28"/>
              </w:rPr>
            </w:pPr>
          </w:p>
          <w:p w:rsidR="000F7AAA" w:rsidRDefault="000F7AAA" w:rsidP="000F7AAA">
            <w:pPr>
              <w:rPr>
                <w:sz w:val="28"/>
                <w:szCs w:val="28"/>
              </w:rPr>
            </w:pPr>
          </w:p>
          <w:p w:rsidR="000F7AAA" w:rsidRDefault="00AC7A1B" w:rsidP="000F7AAA">
            <w:hyperlink r:id="rId12" w:history="1">
              <w:r w:rsidR="000F7AAA" w:rsidRPr="000B6EAC">
                <w:rPr>
                  <w:rStyle w:val="a6"/>
                  <w:sz w:val="28"/>
                  <w:szCs w:val="28"/>
                  <w:lang w:eastAsia="ru-RU"/>
                </w:rPr>
                <w:t>https://clck.ru/366chV</w:t>
              </w:r>
            </w:hyperlink>
          </w:p>
          <w:p w:rsidR="000F7AAA" w:rsidRDefault="000F7AAA" w:rsidP="000F7AAA"/>
          <w:p w:rsidR="000F7AAA" w:rsidRDefault="000F7AAA" w:rsidP="000F7AAA"/>
          <w:p w:rsidR="000F7AAA" w:rsidRDefault="000F7AAA" w:rsidP="000F7AAA"/>
          <w:p w:rsidR="000F7AAA" w:rsidRDefault="000F7AAA" w:rsidP="000F7AAA"/>
          <w:p w:rsidR="000F7AAA" w:rsidRDefault="000F7AAA" w:rsidP="000F7AAA"/>
          <w:p w:rsidR="000F7AAA" w:rsidRDefault="00AC7A1B" w:rsidP="000F7AAA">
            <w:pPr>
              <w:rPr>
                <w:color w:val="000000"/>
                <w:sz w:val="28"/>
                <w:szCs w:val="28"/>
                <w:lang w:eastAsia="ru-RU"/>
              </w:rPr>
            </w:pPr>
            <w:hyperlink r:id="rId13" w:history="1">
              <w:r w:rsidR="000F7AAA" w:rsidRPr="000B6EAC">
                <w:rPr>
                  <w:rStyle w:val="a6"/>
                  <w:sz w:val="28"/>
                  <w:szCs w:val="28"/>
                  <w:lang w:eastAsia="ru-RU"/>
                </w:rPr>
                <w:t>https://clck.ru/38oGS5</w:t>
              </w:r>
            </w:hyperlink>
            <w:r w:rsidR="000F7AA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F7AAA" w:rsidRPr="00A91A2C" w:rsidRDefault="000F7AAA" w:rsidP="000F7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F7AAA" w:rsidRPr="00595258" w:rsidRDefault="000F7AAA" w:rsidP="000F7AAA">
            <w:pPr>
              <w:rPr>
                <w:sz w:val="28"/>
                <w:szCs w:val="28"/>
                <w:lang w:eastAsia="ru-RU"/>
              </w:rPr>
            </w:pPr>
          </w:p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:rsidR="000F7AAA" w:rsidRDefault="000F7AAA" w:rsidP="000F7AA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Декабрь, 2023 </w:t>
            </w:r>
          </w:p>
          <w:p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51E24">
        <w:trPr>
          <w:trHeight w:val="253"/>
        </w:trPr>
        <w:tc>
          <w:tcPr>
            <w:tcW w:w="677" w:type="dxa"/>
          </w:tcPr>
          <w:p w:rsidR="00451E24" w:rsidRPr="00451E24" w:rsidRDefault="00122127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451E24" w:rsidRPr="00451E24">
              <w:rPr>
                <w:sz w:val="28"/>
                <w:szCs w:val="28"/>
              </w:rPr>
              <w:t>2</w:t>
            </w:r>
          </w:p>
        </w:tc>
        <w:tc>
          <w:tcPr>
            <w:tcW w:w="2583" w:type="dxa"/>
          </w:tcPr>
          <w:p w:rsidR="00451E24" w:rsidRPr="00361EFA" w:rsidRDefault="00451E24" w:rsidP="00DB0112">
            <w:pPr>
              <w:rPr>
                <w:sz w:val="28"/>
                <w:szCs w:val="28"/>
              </w:rPr>
            </w:pPr>
            <w:r w:rsidRPr="00361EFA">
              <w:rPr>
                <w:sz w:val="28"/>
                <w:szCs w:val="28"/>
              </w:rPr>
              <w:t>На стендах организации не размещена информация:</w:t>
            </w:r>
          </w:p>
          <w:p w:rsidR="00451E24" w:rsidRPr="00361EFA" w:rsidRDefault="00451E24" w:rsidP="00DB0112">
            <w:pPr>
              <w:rPr>
                <w:sz w:val="28"/>
                <w:szCs w:val="28"/>
              </w:rPr>
            </w:pPr>
            <w:r w:rsidRPr="00361EFA">
              <w:rPr>
                <w:sz w:val="28"/>
                <w:szCs w:val="28"/>
              </w:rPr>
              <w:t>Информация о режиме, графике работы</w:t>
            </w:r>
          </w:p>
        </w:tc>
        <w:tc>
          <w:tcPr>
            <w:tcW w:w="3121" w:type="dxa"/>
          </w:tcPr>
          <w:p w:rsidR="00451E24" w:rsidRDefault="00451E24" w:rsidP="00DB011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Размещение информации на стенде ОО</w:t>
            </w:r>
          </w:p>
          <w:p w:rsidR="00451E24" w:rsidRDefault="00451E24" w:rsidP="00DB0112">
            <w:pPr>
              <w:rPr>
                <w:sz w:val="28"/>
                <w:szCs w:val="28"/>
                <w:lang w:eastAsia="ru-RU"/>
              </w:rPr>
            </w:pPr>
          </w:p>
          <w:p w:rsidR="00451E24" w:rsidRDefault="00451E24" w:rsidP="00DB01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</w:tcPr>
          <w:p w:rsidR="00451E24" w:rsidRDefault="00451E24" w:rsidP="00DB011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Декабрь, 2023 </w:t>
            </w:r>
          </w:p>
          <w:p w:rsidR="00451E24" w:rsidRDefault="00451E24" w:rsidP="00DB0112">
            <w:pPr>
              <w:rPr>
                <w:sz w:val="28"/>
                <w:szCs w:val="28"/>
                <w:lang w:eastAsia="ru-RU"/>
              </w:rPr>
            </w:pPr>
          </w:p>
          <w:p w:rsidR="00451E24" w:rsidRDefault="00451E24" w:rsidP="00DB0112">
            <w:pPr>
              <w:rPr>
                <w:sz w:val="28"/>
                <w:szCs w:val="28"/>
                <w:lang w:eastAsia="ru-RU"/>
              </w:rPr>
            </w:pPr>
          </w:p>
          <w:p w:rsidR="00451E24" w:rsidRDefault="00451E24" w:rsidP="00DB0112">
            <w:pPr>
              <w:rPr>
                <w:sz w:val="28"/>
                <w:szCs w:val="28"/>
                <w:lang w:eastAsia="ru-RU"/>
              </w:rPr>
            </w:pPr>
          </w:p>
          <w:p w:rsidR="00451E24" w:rsidRDefault="00451E24" w:rsidP="00DB0112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451E24" w:rsidRDefault="00451E24" w:rsidP="00122127">
            <w:pPr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Фарафонова Е.Ф.</w:t>
            </w:r>
            <w:r>
              <w:rPr>
                <w:sz w:val="28"/>
                <w:szCs w:val="28"/>
              </w:rPr>
              <w:t>, заместитель директора по учебно-воспитательной  работе</w:t>
            </w:r>
            <w:bookmarkStart w:id="0" w:name="_GoBack"/>
            <w:bookmarkEnd w:id="0"/>
          </w:p>
        </w:tc>
        <w:tc>
          <w:tcPr>
            <w:tcW w:w="2435" w:type="dxa"/>
          </w:tcPr>
          <w:p w:rsidR="00451E24" w:rsidRDefault="00451E24" w:rsidP="00DB011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Размещено</w:t>
            </w:r>
          </w:p>
          <w:p w:rsidR="00451E24" w:rsidRDefault="00451E24" w:rsidP="00DB0112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451E24" w:rsidRDefault="00451E24" w:rsidP="00DB0112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451E24" w:rsidRDefault="00451E24" w:rsidP="00DB0112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451E24" w:rsidRDefault="00451E24" w:rsidP="00DB0112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451E24" w:rsidRDefault="00451E24" w:rsidP="00DB0112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451E24" w:rsidRDefault="00451E24" w:rsidP="00DB01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</w:tcPr>
          <w:p w:rsidR="00451E24" w:rsidRDefault="00451E24" w:rsidP="00DB011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Декабрь, 2023 </w:t>
            </w:r>
          </w:p>
          <w:p w:rsidR="00451E24" w:rsidRDefault="00451E24" w:rsidP="00DB0112">
            <w:pPr>
              <w:rPr>
                <w:sz w:val="28"/>
                <w:szCs w:val="28"/>
                <w:lang w:eastAsia="ru-RU"/>
              </w:rPr>
            </w:pPr>
          </w:p>
          <w:p w:rsidR="00451E24" w:rsidRDefault="00451E24" w:rsidP="00DB0112">
            <w:pPr>
              <w:rPr>
                <w:sz w:val="28"/>
                <w:szCs w:val="28"/>
                <w:lang w:eastAsia="ru-RU"/>
              </w:rPr>
            </w:pPr>
          </w:p>
          <w:p w:rsidR="00451E24" w:rsidRDefault="00451E24" w:rsidP="00DB0112">
            <w:pPr>
              <w:rPr>
                <w:sz w:val="28"/>
                <w:szCs w:val="28"/>
                <w:lang w:eastAsia="ru-RU"/>
              </w:rPr>
            </w:pPr>
          </w:p>
          <w:p w:rsidR="00451E24" w:rsidRDefault="00451E24" w:rsidP="00DB0112">
            <w:pPr>
              <w:rPr>
                <w:sz w:val="28"/>
                <w:szCs w:val="28"/>
                <w:lang w:eastAsia="ru-RU"/>
              </w:rPr>
            </w:pPr>
          </w:p>
          <w:p w:rsidR="00451E24" w:rsidRDefault="00451E24" w:rsidP="00DB0112">
            <w:pPr>
              <w:rPr>
                <w:sz w:val="28"/>
                <w:szCs w:val="28"/>
                <w:lang w:eastAsia="ru-RU"/>
              </w:rPr>
            </w:pPr>
          </w:p>
        </w:tc>
      </w:tr>
      <w:tr w:rsidR="00451E24">
        <w:trPr>
          <w:trHeight w:val="254"/>
        </w:trPr>
        <w:tc>
          <w:tcPr>
            <w:tcW w:w="15424" w:type="dxa"/>
            <w:gridSpan w:val="7"/>
          </w:tcPr>
          <w:p w:rsidR="00451E24" w:rsidRDefault="00451E24">
            <w:pPr>
              <w:pStyle w:val="TableParagraph"/>
              <w:spacing w:line="234" w:lineRule="exact"/>
              <w:ind w:left="5427"/>
              <w:jc w:val="left"/>
            </w:pPr>
            <w:r>
              <w:t>II. Комфортность условий предоставления услуг</w:t>
            </w:r>
          </w:p>
        </w:tc>
      </w:tr>
      <w:tr w:rsidR="00A624E9">
        <w:trPr>
          <w:trHeight w:val="251"/>
        </w:trPr>
        <w:tc>
          <w:tcPr>
            <w:tcW w:w="677" w:type="dxa"/>
          </w:tcPr>
          <w:p w:rsidR="00A624E9" w:rsidRPr="00A624E9" w:rsidRDefault="00A624E9">
            <w:pPr>
              <w:pStyle w:val="TableParagraph"/>
              <w:jc w:val="left"/>
              <w:rPr>
                <w:sz w:val="28"/>
                <w:szCs w:val="28"/>
              </w:rPr>
            </w:pPr>
            <w:r w:rsidRPr="00A624E9">
              <w:rPr>
                <w:sz w:val="28"/>
                <w:szCs w:val="28"/>
              </w:rPr>
              <w:t>2</w:t>
            </w:r>
            <w:r w:rsidR="00122127">
              <w:rPr>
                <w:sz w:val="28"/>
                <w:szCs w:val="28"/>
              </w:rPr>
              <w:t>.1</w:t>
            </w:r>
          </w:p>
        </w:tc>
        <w:tc>
          <w:tcPr>
            <w:tcW w:w="2583" w:type="dxa"/>
          </w:tcPr>
          <w:p w:rsidR="00A624E9" w:rsidRDefault="00A624E9" w:rsidP="00DB011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2,78 % получателей услуг не удовлетворенны комфортностью предоставления услуг организацией социальной сферы</w:t>
            </w:r>
          </w:p>
        </w:tc>
        <w:tc>
          <w:tcPr>
            <w:tcW w:w="3121" w:type="dxa"/>
          </w:tcPr>
          <w:p w:rsidR="00A624E9" w:rsidRDefault="00A624E9" w:rsidP="00DB011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Провести анкетирование среди родителей (законных представителей) «Выявления удовлетворенности родителей комфортностью условий предоставления образовательных услуг»</w:t>
            </w:r>
          </w:p>
        </w:tc>
        <w:tc>
          <w:tcPr>
            <w:tcW w:w="2070" w:type="dxa"/>
          </w:tcPr>
          <w:p w:rsidR="00A624E9" w:rsidRDefault="00A624E9" w:rsidP="00DB011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Май, 2024</w:t>
            </w:r>
          </w:p>
        </w:tc>
        <w:tc>
          <w:tcPr>
            <w:tcW w:w="2113" w:type="dxa"/>
          </w:tcPr>
          <w:p w:rsidR="00A624E9" w:rsidRDefault="00A624E9" w:rsidP="00DB011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Заместитель директора по воспитательной работе </w:t>
            </w:r>
            <w:proofErr w:type="spellStart"/>
            <w:r>
              <w:rPr>
                <w:sz w:val="28"/>
                <w:szCs w:val="28"/>
                <w:lang w:eastAsia="ru-RU"/>
              </w:rPr>
              <w:t>Лемешенко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Е.П.</w:t>
            </w:r>
          </w:p>
        </w:tc>
        <w:tc>
          <w:tcPr>
            <w:tcW w:w="2435" w:type="dxa"/>
          </w:tcPr>
          <w:p w:rsidR="00A624E9" w:rsidRDefault="00A624E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:rsidR="00A624E9" w:rsidRDefault="00A624E9">
            <w:pPr>
              <w:pStyle w:val="TableParagraph"/>
              <w:jc w:val="left"/>
              <w:rPr>
                <w:sz w:val="18"/>
              </w:rPr>
            </w:pPr>
          </w:p>
        </w:tc>
      </w:tr>
      <w:tr w:rsidR="00A624E9">
        <w:trPr>
          <w:trHeight w:val="254"/>
        </w:trPr>
        <w:tc>
          <w:tcPr>
            <w:tcW w:w="15424" w:type="dxa"/>
            <w:gridSpan w:val="7"/>
          </w:tcPr>
          <w:p w:rsidR="00A624E9" w:rsidRDefault="00A624E9">
            <w:pPr>
              <w:pStyle w:val="TableParagraph"/>
              <w:spacing w:line="234" w:lineRule="exact"/>
              <w:ind w:left="5945"/>
              <w:jc w:val="left"/>
            </w:pPr>
            <w:r>
              <w:t>III. Доступность услуг для инвалидов</w:t>
            </w:r>
          </w:p>
        </w:tc>
      </w:tr>
      <w:tr w:rsidR="00A624E9">
        <w:trPr>
          <w:trHeight w:val="251"/>
        </w:trPr>
        <w:tc>
          <w:tcPr>
            <w:tcW w:w="677" w:type="dxa"/>
          </w:tcPr>
          <w:p w:rsidR="00A624E9" w:rsidRPr="00A624E9" w:rsidRDefault="00122127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583" w:type="dxa"/>
          </w:tcPr>
          <w:p w:rsidR="00A624E9" w:rsidRDefault="00A624E9" w:rsidP="00DB0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Территория, прилегающая к организац</w:t>
            </w:r>
            <w:proofErr w:type="gramStart"/>
            <w:r>
              <w:rPr>
                <w:sz w:val="28"/>
                <w:szCs w:val="28"/>
              </w:rPr>
              <w:t>ии и её</w:t>
            </w:r>
            <w:proofErr w:type="gramEnd"/>
            <w:r>
              <w:rPr>
                <w:sz w:val="28"/>
                <w:szCs w:val="28"/>
              </w:rPr>
              <w:t xml:space="preserve"> помещения не </w:t>
            </w:r>
            <w:r>
              <w:rPr>
                <w:sz w:val="28"/>
                <w:szCs w:val="28"/>
              </w:rPr>
              <w:lastRenderedPageBreak/>
              <w:t xml:space="preserve">оборудованы с учетом условий доступности для инвалидов. Также отсутствуют следующие условия, позволяющие инвалидам получать образовательные услуги наравне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другим. В организации отсутствуют:</w:t>
            </w:r>
          </w:p>
          <w:p w:rsidR="00A624E9" w:rsidRDefault="00A624E9" w:rsidP="00DB0112">
            <w:pPr>
              <w:rPr>
                <w:sz w:val="28"/>
                <w:szCs w:val="28"/>
              </w:rPr>
            </w:pPr>
          </w:p>
          <w:p w:rsidR="00A624E9" w:rsidRDefault="00A624E9" w:rsidP="00DB0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-Оборудование входных групп пандусами или подъемными платформами</w:t>
            </w:r>
          </w:p>
          <w:p w:rsidR="00A624E9" w:rsidRDefault="00A624E9" w:rsidP="00DB0112">
            <w:pPr>
              <w:rPr>
                <w:sz w:val="28"/>
                <w:szCs w:val="28"/>
              </w:rPr>
            </w:pPr>
          </w:p>
          <w:p w:rsidR="00A624E9" w:rsidRDefault="00A624E9" w:rsidP="00DB0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-Наличие выделенных стоянок для автотранспортных средств инвалидов</w:t>
            </w:r>
          </w:p>
          <w:p w:rsidR="00A624E9" w:rsidRDefault="00A624E9" w:rsidP="00DB0112">
            <w:pPr>
              <w:rPr>
                <w:sz w:val="28"/>
                <w:szCs w:val="28"/>
              </w:rPr>
            </w:pPr>
          </w:p>
          <w:p w:rsidR="00A624E9" w:rsidRDefault="00A624E9" w:rsidP="00DB01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сменных кресел-колясок</w:t>
            </w:r>
          </w:p>
          <w:p w:rsidR="00A624E9" w:rsidRDefault="00A624E9" w:rsidP="00DB0112">
            <w:pPr>
              <w:jc w:val="both"/>
              <w:rPr>
                <w:sz w:val="28"/>
                <w:szCs w:val="28"/>
              </w:rPr>
            </w:pPr>
          </w:p>
          <w:p w:rsidR="00A624E9" w:rsidRDefault="00A624E9" w:rsidP="00DB0112">
            <w:pPr>
              <w:rPr>
                <w:sz w:val="28"/>
                <w:szCs w:val="28"/>
              </w:rPr>
            </w:pPr>
          </w:p>
          <w:p w:rsidR="00A624E9" w:rsidRDefault="00A624E9" w:rsidP="00DB0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-Наличие специально оборудованных санитарно-</w:t>
            </w:r>
            <w:r>
              <w:rPr>
                <w:sz w:val="28"/>
                <w:szCs w:val="28"/>
              </w:rPr>
              <w:lastRenderedPageBreak/>
              <w:t>гигиенических помещений в организации</w:t>
            </w:r>
          </w:p>
          <w:p w:rsidR="00D27FA0" w:rsidRDefault="00D27FA0" w:rsidP="00DB0112">
            <w:pPr>
              <w:rPr>
                <w:sz w:val="28"/>
                <w:szCs w:val="28"/>
              </w:rPr>
            </w:pPr>
          </w:p>
          <w:p w:rsidR="00A624E9" w:rsidRDefault="00A624E9" w:rsidP="00DB01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A624E9" w:rsidRDefault="00A624E9" w:rsidP="00DB0112">
            <w:pPr>
              <w:jc w:val="both"/>
              <w:rPr>
                <w:sz w:val="28"/>
                <w:szCs w:val="28"/>
              </w:rPr>
            </w:pPr>
          </w:p>
          <w:p w:rsidR="00A624E9" w:rsidRDefault="00A624E9" w:rsidP="00DB0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-Возможность предоставления инвалидам по слуху (слуху и зрению) услуг </w:t>
            </w:r>
            <w:proofErr w:type="spellStart"/>
            <w:r>
              <w:rPr>
                <w:sz w:val="28"/>
                <w:szCs w:val="28"/>
              </w:rPr>
              <w:t>сурдопереводчика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тифлосурдопереводчика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121" w:type="dxa"/>
          </w:tcPr>
          <w:p w:rsidR="00A624E9" w:rsidRDefault="00A624E9" w:rsidP="00DB0112">
            <w:pPr>
              <w:rPr>
                <w:color w:val="FF0000"/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color w:val="FF0000"/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color w:val="FF0000"/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color w:val="FF0000"/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color w:val="FF0000"/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color w:val="FF0000"/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color w:val="FF0000"/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color w:val="FF0000"/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color w:val="FF0000"/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color w:val="FF0000"/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color w:val="FF0000"/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color w:val="FF0000"/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color w:val="FF0000"/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color w:val="FF0000"/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color w:val="FF0000"/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color w:val="FF0000"/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color w:val="FF0000"/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color w:val="FF0000"/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Оборудовать входную группу пандусами</w:t>
            </w:r>
          </w:p>
          <w:p w:rsidR="00A624E9" w:rsidRDefault="00A624E9" w:rsidP="00DB0112">
            <w:pPr>
              <w:rPr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Оборудовать стоянку</w:t>
            </w:r>
          </w:p>
          <w:p w:rsidR="00A624E9" w:rsidRDefault="00A624E9" w:rsidP="00DB0112">
            <w:pPr>
              <w:rPr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Приобрести сменную коляску</w:t>
            </w:r>
          </w:p>
          <w:p w:rsidR="00A624E9" w:rsidRDefault="00A624E9" w:rsidP="00DB0112">
            <w:pPr>
              <w:rPr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Оборудовать санитарно-гигиеническое помещение</w:t>
            </w:r>
          </w:p>
          <w:p w:rsidR="00A624E9" w:rsidRDefault="00A624E9" w:rsidP="00DB0112">
            <w:pPr>
              <w:rPr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sz w:val="28"/>
                <w:szCs w:val="28"/>
                <w:lang w:eastAsia="ru-RU"/>
              </w:rPr>
            </w:pPr>
          </w:p>
          <w:p w:rsidR="00D27FA0" w:rsidRDefault="00D27FA0" w:rsidP="00DB0112">
            <w:pPr>
              <w:rPr>
                <w:sz w:val="28"/>
                <w:szCs w:val="28"/>
                <w:lang w:eastAsia="ru-RU"/>
              </w:rPr>
            </w:pPr>
          </w:p>
          <w:p w:rsidR="00D27FA0" w:rsidRDefault="00D27FA0" w:rsidP="00DB0112">
            <w:pPr>
              <w:rPr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Выполнить дублирование надписей, знаков и иной текстовой и графической информации знаками, </w:t>
            </w:r>
            <w:r>
              <w:rPr>
                <w:sz w:val="28"/>
                <w:szCs w:val="28"/>
              </w:rPr>
              <w:t>выполненными рельефно-точечным шрифтом Брайля</w:t>
            </w:r>
          </w:p>
          <w:p w:rsidR="00A624E9" w:rsidRDefault="00A624E9" w:rsidP="00DB0112">
            <w:pPr>
              <w:rPr>
                <w:sz w:val="28"/>
                <w:szCs w:val="28"/>
              </w:rPr>
            </w:pPr>
          </w:p>
          <w:p w:rsidR="00A624E9" w:rsidRDefault="00A624E9" w:rsidP="00DB0112">
            <w:pPr>
              <w:rPr>
                <w:sz w:val="28"/>
                <w:szCs w:val="28"/>
              </w:rPr>
            </w:pPr>
          </w:p>
          <w:p w:rsidR="00A624E9" w:rsidRDefault="00A624E9" w:rsidP="00DB0112">
            <w:pPr>
              <w:rPr>
                <w:sz w:val="28"/>
                <w:szCs w:val="28"/>
              </w:rPr>
            </w:pPr>
          </w:p>
          <w:p w:rsidR="00A624E9" w:rsidRDefault="00A624E9" w:rsidP="00DB011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Проучить специалиста </w:t>
            </w:r>
          </w:p>
        </w:tc>
        <w:tc>
          <w:tcPr>
            <w:tcW w:w="2070" w:type="dxa"/>
          </w:tcPr>
          <w:p w:rsidR="00A624E9" w:rsidRDefault="00A624E9" w:rsidP="00DB0112">
            <w:pPr>
              <w:rPr>
                <w:color w:val="FF0000"/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color w:val="FF0000"/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color w:val="FF0000"/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color w:val="FF0000"/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color w:val="FF0000"/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color w:val="FF0000"/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color w:val="FF0000"/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color w:val="FF0000"/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color w:val="FF0000"/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color w:val="FF0000"/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color w:val="FF0000"/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color w:val="FF0000"/>
                <w:sz w:val="28"/>
                <w:szCs w:val="28"/>
                <w:lang w:eastAsia="ru-RU"/>
              </w:rPr>
            </w:pPr>
          </w:p>
          <w:p w:rsidR="00A624E9" w:rsidRDefault="00A624E9" w:rsidP="00DB0112">
            <w:pPr>
              <w:rPr>
                <w:sz w:val="28"/>
                <w:szCs w:val="28"/>
              </w:rPr>
            </w:pPr>
          </w:p>
          <w:p w:rsidR="00A624E9" w:rsidRDefault="00A624E9" w:rsidP="00DB0112">
            <w:pPr>
              <w:rPr>
                <w:sz w:val="28"/>
                <w:szCs w:val="28"/>
              </w:rPr>
            </w:pPr>
          </w:p>
          <w:p w:rsidR="00A624E9" w:rsidRDefault="00A624E9" w:rsidP="00DB0112">
            <w:pPr>
              <w:rPr>
                <w:sz w:val="28"/>
                <w:szCs w:val="28"/>
              </w:rPr>
            </w:pPr>
          </w:p>
          <w:p w:rsidR="00A624E9" w:rsidRDefault="00A624E9" w:rsidP="00DB0112">
            <w:pPr>
              <w:rPr>
                <w:sz w:val="28"/>
                <w:szCs w:val="28"/>
              </w:rPr>
            </w:pPr>
          </w:p>
          <w:p w:rsidR="00A624E9" w:rsidRDefault="00A624E9" w:rsidP="00DB0112">
            <w:pPr>
              <w:rPr>
                <w:sz w:val="28"/>
                <w:szCs w:val="28"/>
              </w:rPr>
            </w:pPr>
          </w:p>
          <w:p w:rsidR="00A624E9" w:rsidRDefault="00A624E9" w:rsidP="00DB0112">
            <w:pPr>
              <w:rPr>
                <w:sz w:val="28"/>
                <w:szCs w:val="28"/>
              </w:rPr>
            </w:pPr>
          </w:p>
          <w:p w:rsidR="00A624E9" w:rsidRDefault="00A624E9" w:rsidP="00DB0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Июль, 2025, </w:t>
            </w:r>
          </w:p>
          <w:p w:rsidR="00A624E9" w:rsidRDefault="00A624E9" w:rsidP="00DB0112">
            <w:pPr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по мере финансирования</w:t>
            </w:r>
          </w:p>
          <w:p w:rsidR="00A624E9" w:rsidRDefault="00A624E9" w:rsidP="00DB0112">
            <w:pPr>
              <w:rPr>
                <w:sz w:val="28"/>
                <w:szCs w:val="28"/>
              </w:rPr>
            </w:pPr>
          </w:p>
          <w:p w:rsidR="00A624E9" w:rsidRDefault="00A624E9" w:rsidP="00DB0112">
            <w:pPr>
              <w:rPr>
                <w:sz w:val="28"/>
                <w:szCs w:val="28"/>
              </w:rPr>
            </w:pPr>
          </w:p>
          <w:p w:rsidR="00A624E9" w:rsidRDefault="00A624E9" w:rsidP="00DB0112">
            <w:pPr>
              <w:rPr>
                <w:sz w:val="28"/>
                <w:szCs w:val="28"/>
              </w:rPr>
            </w:pPr>
          </w:p>
          <w:p w:rsidR="00A624E9" w:rsidRDefault="00A624E9" w:rsidP="00DB0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Июль, 2025,</w:t>
            </w:r>
          </w:p>
          <w:p w:rsidR="00A624E9" w:rsidRDefault="00A624E9" w:rsidP="00DB0112">
            <w:pPr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по мере финансирования</w:t>
            </w:r>
          </w:p>
          <w:p w:rsidR="00A624E9" w:rsidRDefault="00A624E9" w:rsidP="00DB0112">
            <w:pPr>
              <w:rPr>
                <w:sz w:val="28"/>
                <w:szCs w:val="28"/>
              </w:rPr>
            </w:pPr>
          </w:p>
          <w:p w:rsidR="00A624E9" w:rsidRDefault="00A624E9" w:rsidP="00DB0112">
            <w:pPr>
              <w:rPr>
                <w:sz w:val="28"/>
                <w:szCs w:val="28"/>
              </w:rPr>
            </w:pPr>
          </w:p>
          <w:p w:rsidR="00A624E9" w:rsidRDefault="00A624E9" w:rsidP="00DB0112">
            <w:pPr>
              <w:rPr>
                <w:sz w:val="28"/>
                <w:szCs w:val="28"/>
              </w:rPr>
            </w:pPr>
          </w:p>
          <w:p w:rsidR="00A624E9" w:rsidRDefault="00A624E9" w:rsidP="00DB0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Июль, 2026, </w:t>
            </w:r>
          </w:p>
          <w:p w:rsidR="00A624E9" w:rsidRDefault="00A624E9" w:rsidP="00DB0112">
            <w:pPr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по мере финансирования</w:t>
            </w:r>
          </w:p>
          <w:p w:rsidR="00A624E9" w:rsidRDefault="00A624E9" w:rsidP="00DB0112">
            <w:pPr>
              <w:rPr>
                <w:sz w:val="28"/>
                <w:szCs w:val="28"/>
              </w:rPr>
            </w:pPr>
          </w:p>
          <w:p w:rsidR="00A624E9" w:rsidRDefault="00A624E9" w:rsidP="00DB0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Июль, 2026,</w:t>
            </w:r>
          </w:p>
          <w:p w:rsidR="00A624E9" w:rsidRDefault="00A624E9" w:rsidP="00DB0112">
            <w:pPr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по мере финансирования</w:t>
            </w:r>
          </w:p>
          <w:p w:rsidR="00A624E9" w:rsidRDefault="00A624E9" w:rsidP="00DB0112">
            <w:pPr>
              <w:rPr>
                <w:sz w:val="28"/>
                <w:szCs w:val="28"/>
              </w:rPr>
            </w:pPr>
          </w:p>
          <w:p w:rsidR="00A624E9" w:rsidRDefault="00A624E9" w:rsidP="00DB0112">
            <w:pPr>
              <w:rPr>
                <w:sz w:val="28"/>
                <w:szCs w:val="28"/>
              </w:rPr>
            </w:pPr>
          </w:p>
          <w:p w:rsidR="00A624E9" w:rsidRDefault="00A624E9" w:rsidP="00DB0112">
            <w:pPr>
              <w:rPr>
                <w:sz w:val="28"/>
                <w:szCs w:val="28"/>
              </w:rPr>
            </w:pPr>
          </w:p>
          <w:p w:rsidR="00A624E9" w:rsidRDefault="00A624E9" w:rsidP="00DB0112">
            <w:pPr>
              <w:rPr>
                <w:sz w:val="28"/>
                <w:szCs w:val="28"/>
              </w:rPr>
            </w:pPr>
          </w:p>
          <w:p w:rsidR="00D27FA0" w:rsidRDefault="00D27FA0" w:rsidP="00DB0112">
            <w:pPr>
              <w:rPr>
                <w:sz w:val="28"/>
                <w:szCs w:val="28"/>
              </w:rPr>
            </w:pPr>
          </w:p>
          <w:p w:rsidR="00A624E9" w:rsidRDefault="00A624E9" w:rsidP="00DB0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Июль, 2026,</w:t>
            </w:r>
          </w:p>
          <w:p w:rsidR="00A624E9" w:rsidRDefault="00A624E9" w:rsidP="00DB0112">
            <w:pPr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по мере финансирования</w:t>
            </w:r>
          </w:p>
          <w:p w:rsidR="00A624E9" w:rsidRDefault="00A624E9" w:rsidP="00DB0112">
            <w:pPr>
              <w:rPr>
                <w:sz w:val="28"/>
                <w:szCs w:val="28"/>
              </w:rPr>
            </w:pPr>
          </w:p>
          <w:p w:rsidR="00A624E9" w:rsidRDefault="00A624E9" w:rsidP="00DB0112">
            <w:pPr>
              <w:rPr>
                <w:sz w:val="28"/>
                <w:szCs w:val="28"/>
              </w:rPr>
            </w:pPr>
          </w:p>
          <w:p w:rsidR="00A624E9" w:rsidRDefault="00A624E9" w:rsidP="00DB0112">
            <w:pPr>
              <w:rPr>
                <w:sz w:val="28"/>
                <w:szCs w:val="28"/>
              </w:rPr>
            </w:pPr>
          </w:p>
          <w:p w:rsidR="00A624E9" w:rsidRDefault="00A624E9" w:rsidP="00DB0112">
            <w:pPr>
              <w:rPr>
                <w:sz w:val="28"/>
                <w:szCs w:val="28"/>
              </w:rPr>
            </w:pPr>
          </w:p>
          <w:p w:rsidR="00A624E9" w:rsidRDefault="00A624E9" w:rsidP="00DB0112">
            <w:pPr>
              <w:rPr>
                <w:sz w:val="28"/>
                <w:szCs w:val="28"/>
              </w:rPr>
            </w:pPr>
          </w:p>
          <w:p w:rsidR="00A624E9" w:rsidRDefault="00A624E9" w:rsidP="00DB0112">
            <w:pPr>
              <w:rPr>
                <w:sz w:val="28"/>
                <w:szCs w:val="28"/>
              </w:rPr>
            </w:pPr>
          </w:p>
          <w:p w:rsidR="00D27FA0" w:rsidRDefault="00D27FA0" w:rsidP="00DB0112">
            <w:pPr>
              <w:rPr>
                <w:sz w:val="28"/>
                <w:szCs w:val="28"/>
              </w:rPr>
            </w:pPr>
          </w:p>
          <w:p w:rsidR="00A624E9" w:rsidRDefault="00A624E9" w:rsidP="00DB0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Июль, 2025, </w:t>
            </w:r>
          </w:p>
          <w:p w:rsidR="00A624E9" w:rsidRDefault="00A624E9" w:rsidP="00DB0112">
            <w:pPr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по мере финансирования</w:t>
            </w:r>
          </w:p>
          <w:p w:rsidR="00A624E9" w:rsidRDefault="00A624E9" w:rsidP="00DB0112">
            <w:pPr>
              <w:rPr>
                <w:sz w:val="28"/>
                <w:szCs w:val="28"/>
              </w:rPr>
            </w:pPr>
          </w:p>
          <w:p w:rsidR="00A624E9" w:rsidRDefault="00A624E9" w:rsidP="00DB0112">
            <w:pPr>
              <w:rPr>
                <w:sz w:val="28"/>
                <w:szCs w:val="28"/>
              </w:rPr>
            </w:pPr>
          </w:p>
          <w:p w:rsidR="00A624E9" w:rsidRDefault="00A624E9" w:rsidP="00DB0112">
            <w:pPr>
              <w:rPr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</w:tcPr>
          <w:p w:rsidR="00A624E9" w:rsidRDefault="00D27FA0" w:rsidP="00D27FA0">
            <w:pPr>
              <w:rPr>
                <w:sz w:val="18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Авдеева И.М. директор школы; Доронина Н.Н. </w:t>
            </w:r>
            <w:r w:rsidRPr="00D27FA0">
              <w:rPr>
                <w:sz w:val="28"/>
                <w:szCs w:val="28"/>
                <w:lang w:eastAsia="ru-RU"/>
              </w:rPr>
              <w:t>завхоз</w:t>
            </w:r>
            <w:r w:rsidRPr="00D27FA0">
              <w:rPr>
                <w:sz w:val="18"/>
              </w:rPr>
              <w:t xml:space="preserve"> </w:t>
            </w:r>
          </w:p>
        </w:tc>
        <w:tc>
          <w:tcPr>
            <w:tcW w:w="2435" w:type="dxa"/>
          </w:tcPr>
          <w:p w:rsidR="00A624E9" w:rsidRDefault="00A624E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:rsidR="00A624E9" w:rsidRDefault="00A624E9">
            <w:pPr>
              <w:pStyle w:val="TableParagraph"/>
              <w:jc w:val="left"/>
              <w:rPr>
                <w:sz w:val="18"/>
              </w:rPr>
            </w:pPr>
          </w:p>
        </w:tc>
      </w:tr>
      <w:tr w:rsidR="00A624E9">
        <w:trPr>
          <w:trHeight w:val="254"/>
        </w:trPr>
        <w:tc>
          <w:tcPr>
            <w:tcW w:w="15424" w:type="dxa"/>
            <w:gridSpan w:val="7"/>
          </w:tcPr>
          <w:p w:rsidR="00A624E9" w:rsidRDefault="00A624E9">
            <w:pPr>
              <w:pStyle w:val="TableParagraph"/>
              <w:spacing w:line="235" w:lineRule="exact"/>
              <w:ind w:left="4767"/>
              <w:jc w:val="left"/>
            </w:pPr>
            <w:r>
              <w:lastRenderedPageBreak/>
              <w:t>IV. Доброжелательность, вежливость работников организации</w:t>
            </w:r>
          </w:p>
        </w:tc>
      </w:tr>
      <w:tr w:rsidR="00D27FA0">
        <w:trPr>
          <w:trHeight w:val="254"/>
        </w:trPr>
        <w:tc>
          <w:tcPr>
            <w:tcW w:w="677" w:type="dxa"/>
          </w:tcPr>
          <w:p w:rsidR="00D27FA0" w:rsidRPr="00D27FA0" w:rsidRDefault="00D27FA0">
            <w:pPr>
              <w:pStyle w:val="TableParagraph"/>
              <w:jc w:val="left"/>
              <w:rPr>
                <w:sz w:val="28"/>
                <w:szCs w:val="28"/>
              </w:rPr>
            </w:pPr>
            <w:r w:rsidRPr="00D27FA0">
              <w:rPr>
                <w:sz w:val="28"/>
                <w:szCs w:val="28"/>
              </w:rPr>
              <w:t>4.</w:t>
            </w:r>
            <w:r w:rsidR="00122127">
              <w:rPr>
                <w:sz w:val="28"/>
                <w:szCs w:val="28"/>
              </w:rPr>
              <w:t>1</w:t>
            </w:r>
          </w:p>
        </w:tc>
        <w:tc>
          <w:tcPr>
            <w:tcW w:w="2583" w:type="dxa"/>
          </w:tcPr>
          <w:p w:rsidR="00D27FA0" w:rsidRDefault="00D27FA0" w:rsidP="00DB011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4,44% получателей услуг не удовлетворенны доброжелательностью, вежливостью работников организации при  непосредственном обращении в организацию </w:t>
            </w:r>
          </w:p>
          <w:p w:rsidR="00D27FA0" w:rsidRDefault="00D27FA0" w:rsidP="00DB01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D27FA0" w:rsidRDefault="00D27FA0" w:rsidP="00DB011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Провести разъяснительную беседу с работниками образовательной организации на тему вежливого и доброжелательного общения при предоставлении образовательных услуг</w:t>
            </w:r>
          </w:p>
        </w:tc>
        <w:tc>
          <w:tcPr>
            <w:tcW w:w="2070" w:type="dxa"/>
          </w:tcPr>
          <w:p w:rsidR="00D27FA0" w:rsidRDefault="00D27FA0" w:rsidP="00DB011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февраль, 2024</w:t>
            </w:r>
          </w:p>
        </w:tc>
        <w:tc>
          <w:tcPr>
            <w:tcW w:w="2113" w:type="dxa"/>
          </w:tcPr>
          <w:p w:rsidR="00D27FA0" w:rsidRDefault="00D27FA0" w:rsidP="00DB011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Директор школы Авдеева И.М.</w:t>
            </w:r>
          </w:p>
        </w:tc>
        <w:tc>
          <w:tcPr>
            <w:tcW w:w="2435" w:type="dxa"/>
          </w:tcPr>
          <w:p w:rsidR="00D27FA0" w:rsidRDefault="00D27FA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:rsidR="00D27FA0" w:rsidRDefault="00D27FA0">
            <w:pPr>
              <w:pStyle w:val="TableParagraph"/>
              <w:jc w:val="left"/>
              <w:rPr>
                <w:sz w:val="18"/>
              </w:rPr>
            </w:pPr>
          </w:p>
        </w:tc>
      </w:tr>
      <w:tr w:rsidR="00D27FA0">
        <w:trPr>
          <w:trHeight w:val="251"/>
        </w:trPr>
        <w:tc>
          <w:tcPr>
            <w:tcW w:w="15424" w:type="dxa"/>
            <w:gridSpan w:val="7"/>
          </w:tcPr>
          <w:p w:rsidR="00D27FA0" w:rsidRDefault="00D27FA0">
            <w:pPr>
              <w:pStyle w:val="TableParagraph"/>
              <w:spacing w:line="232" w:lineRule="exact"/>
              <w:ind w:left="5391"/>
              <w:jc w:val="left"/>
            </w:pPr>
            <w:r>
              <w:lastRenderedPageBreak/>
              <w:t>V. Удовлетворенность условиями оказания услуг</w:t>
            </w:r>
          </w:p>
        </w:tc>
      </w:tr>
      <w:tr w:rsidR="00D27FA0">
        <w:trPr>
          <w:trHeight w:val="254"/>
        </w:trPr>
        <w:tc>
          <w:tcPr>
            <w:tcW w:w="677" w:type="dxa"/>
          </w:tcPr>
          <w:p w:rsidR="00D27FA0" w:rsidRPr="00D27FA0" w:rsidRDefault="00D27FA0">
            <w:pPr>
              <w:pStyle w:val="TableParagraph"/>
              <w:jc w:val="left"/>
              <w:rPr>
                <w:sz w:val="28"/>
                <w:szCs w:val="28"/>
              </w:rPr>
            </w:pPr>
            <w:r w:rsidRPr="00D27FA0">
              <w:rPr>
                <w:sz w:val="28"/>
                <w:szCs w:val="28"/>
              </w:rPr>
              <w:t>5</w:t>
            </w:r>
            <w:r w:rsidR="00122127">
              <w:rPr>
                <w:sz w:val="28"/>
                <w:szCs w:val="28"/>
              </w:rPr>
              <w:t>.1</w:t>
            </w:r>
          </w:p>
        </w:tc>
        <w:tc>
          <w:tcPr>
            <w:tcW w:w="2583" w:type="dxa"/>
          </w:tcPr>
          <w:p w:rsidR="00D27FA0" w:rsidRDefault="00D27FA0" w:rsidP="00DB011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14,4% получателей услуг не удовлетворенны организационными условиями предоставления услуг</w:t>
            </w:r>
          </w:p>
        </w:tc>
        <w:tc>
          <w:tcPr>
            <w:tcW w:w="3121" w:type="dxa"/>
          </w:tcPr>
          <w:p w:rsidR="00D27FA0" w:rsidRDefault="00D27FA0" w:rsidP="00DB011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Провести анкетирование среди родителей (законных представителей) «Выявления удовлетворенности родителей качеством образовательных услуг»</w:t>
            </w:r>
          </w:p>
        </w:tc>
        <w:tc>
          <w:tcPr>
            <w:tcW w:w="2070" w:type="dxa"/>
          </w:tcPr>
          <w:p w:rsidR="00D27FA0" w:rsidRDefault="00D27FA0" w:rsidP="00DB011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Май, 2024</w:t>
            </w:r>
          </w:p>
        </w:tc>
        <w:tc>
          <w:tcPr>
            <w:tcW w:w="2113" w:type="dxa"/>
          </w:tcPr>
          <w:p w:rsidR="00D27FA0" w:rsidRDefault="00D27FA0" w:rsidP="00DB011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Заместитель директора</w:t>
            </w:r>
            <w:r w:rsidRPr="00D27FA0">
              <w:rPr>
                <w:sz w:val="28"/>
                <w:szCs w:val="28"/>
                <w:lang w:eastAsia="ru-RU"/>
              </w:rPr>
              <w:t xml:space="preserve"> по учебно-воспитательной работе</w:t>
            </w:r>
          </w:p>
          <w:p w:rsidR="00D27FA0" w:rsidRDefault="00D27FA0" w:rsidP="00DB011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Фарафонова Е.Ф</w:t>
            </w:r>
          </w:p>
        </w:tc>
        <w:tc>
          <w:tcPr>
            <w:tcW w:w="2435" w:type="dxa"/>
          </w:tcPr>
          <w:p w:rsidR="00D27FA0" w:rsidRDefault="00D27FA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:rsidR="00D27FA0" w:rsidRDefault="00D27FA0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422F95" w:rsidRDefault="00422F95">
      <w:pPr>
        <w:pStyle w:val="a3"/>
        <w:ind w:left="0"/>
        <w:rPr>
          <w:sz w:val="20"/>
        </w:rPr>
      </w:pPr>
    </w:p>
    <w:p w:rsidR="00422F95" w:rsidRDefault="00422F95">
      <w:pPr>
        <w:spacing w:line="252" w:lineRule="exact"/>
        <w:ind w:left="498" w:right="498"/>
        <w:jc w:val="center"/>
      </w:pPr>
    </w:p>
    <w:sectPr w:rsidR="00422F95" w:rsidSect="006E17AA">
      <w:footerReference w:type="default" r:id="rId14"/>
      <w:pgSz w:w="16840" w:h="11910" w:orient="landscape"/>
      <w:pgMar w:top="62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1B" w:rsidRDefault="00AC7A1B">
      <w:r>
        <w:separator/>
      </w:r>
    </w:p>
  </w:endnote>
  <w:endnote w:type="continuationSeparator" w:id="0">
    <w:p w:rsidR="00AC7A1B" w:rsidRDefault="00AC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F95" w:rsidRDefault="00422F95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1B" w:rsidRDefault="00AC7A1B">
      <w:r>
        <w:separator/>
      </w:r>
    </w:p>
  </w:footnote>
  <w:footnote w:type="continuationSeparator" w:id="0">
    <w:p w:rsidR="00AC7A1B" w:rsidRDefault="00AC7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7DA2"/>
    <w:multiLevelType w:val="hybridMultilevel"/>
    <w:tmpl w:val="0BAE7E2C"/>
    <w:lvl w:ilvl="0" w:tplc="D4147F4C">
      <w:start w:val="1"/>
      <w:numFmt w:val="decimal"/>
      <w:lvlText w:val="%1.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16603C">
      <w:numFmt w:val="bullet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2" w:tplc="57781198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3" w:tplc="5E7085A8">
      <w:numFmt w:val="bullet"/>
      <w:lvlText w:val="•"/>
      <w:lvlJc w:val="left"/>
      <w:pPr>
        <w:ind w:left="3875" w:hanging="240"/>
      </w:pPr>
      <w:rPr>
        <w:rFonts w:hint="default"/>
        <w:lang w:val="ru-RU" w:eastAsia="en-US" w:bidi="ar-SA"/>
      </w:rPr>
    </w:lvl>
    <w:lvl w:ilvl="4" w:tplc="F2F433D2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905C849C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D20CBF3E">
      <w:numFmt w:val="bullet"/>
      <w:lvlText w:val="•"/>
      <w:lvlJc w:val="left"/>
      <w:pPr>
        <w:ind w:left="6691" w:hanging="240"/>
      </w:pPr>
      <w:rPr>
        <w:rFonts w:hint="default"/>
        <w:lang w:val="ru-RU" w:eastAsia="en-US" w:bidi="ar-SA"/>
      </w:rPr>
    </w:lvl>
    <w:lvl w:ilvl="7" w:tplc="58A65D96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8" w:tplc="AB489E6A">
      <w:numFmt w:val="bullet"/>
      <w:lvlText w:val="•"/>
      <w:lvlJc w:val="left"/>
      <w:pPr>
        <w:ind w:left="8569" w:hanging="240"/>
      </w:pPr>
      <w:rPr>
        <w:rFonts w:hint="default"/>
        <w:lang w:val="ru-RU" w:eastAsia="en-US" w:bidi="ar-SA"/>
      </w:rPr>
    </w:lvl>
  </w:abstractNum>
  <w:abstractNum w:abstractNumId="1">
    <w:nsid w:val="3EAB6072"/>
    <w:multiLevelType w:val="hybridMultilevel"/>
    <w:tmpl w:val="9C944A62"/>
    <w:lvl w:ilvl="0" w:tplc="086C7002">
      <w:numFmt w:val="bullet"/>
      <w:lvlText w:val="–"/>
      <w:lvlJc w:val="left"/>
      <w:pPr>
        <w:ind w:left="844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867C80">
      <w:numFmt w:val="bullet"/>
      <w:lvlText w:val="–"/>
      <w:lvlJc w:val="left"/>
      <w:pPr>
        <w:ind w:left="949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067792">
      <w:start w:val="1"/>
      <w:numFmt w:val="decimal"/>
      <w:lvlText w:val="%3."/>
      <w:lvlJc w:val="left"/>
      <w:pPr>
        <w:ind w:left="40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9894F12C">
      <w:numFmt w:val="bullet"/>
      <w:lvlText w:val="•"/>
      <w:lvlJc w:val="left"/>
      <w:pPr>
        <w:ind w:left="4440" w:hanging="240"/>
      </w:pPr>
      <w:rPr>
        <w:rFonts w:hint="default"/>
        <w:lang w:val="ru-RU" w:eastAsia="en-US" w:bidi="ar-SA"/>
      </w:rPr>
    </w:lvl>
    <w:lvl w:ilvl="4" w:tplc="A76C4A14">
      <w:numFmt w:val="bullet"/>
      <w:lvlText w:val="•"/>
      <w:lvlJc w:val="left"/>
      <w:pPr>
        <w:ind w:left="4880" w:hanging="240"/>
      </w:pPr>
      <w:rPr>
        <w:rFonts w:hint="default"/>
        <w:lang w:val="ru-RU" w:eastAsia="en-US" w:bidi="ar-SA"/>
      </w:rPr>
    </w:lvl>
    <w:lvl w:ilvl="5" w:tplc="766EE7BC">
      <w:numFmt w:val="bullet"/>
      <w:lvlText w:val="•"/>
      <w:lvlJc w:val="left"/>
      <w:pPr>
        <w:ind w:left="5321" w:hanging="240"/>
      </w:pPr>
      <w:rPr>
        <w:rFonts w:hint="default"/>
        <w:lang w:val="ru-RU" w:eastAsia="en-US" w:bidi="ar-SA"/>
      </w:rPr>
    </w:lvl>
    <w:lvl w:ilvl="6" w:tplc="DBAAB53A">
      <w:numFmt w:val="bullet"/>
      <w:lvlText w:val="•"/>
      <w:lvlJc w:val="left"/>
      <w:pPr>
        <w:ind w:left="5761" w:hanging="240"/>
      </w:pPr>
      <w:rPr>
        <w:rFonts w:hint="default"/>
        <w:lang w:val="ru-RU" w:eastAsia="en-US" w:bidi="ar-SA"/>
      </w:rPr>
    </w:lvl>
    <w:lvl w:ilvl="7" w:tplc="17708460">
      <w:numFmt w:val="bullet"/>
      <w:lvlText w:val="•"/>
      <w:lvlJc w:val="left"/>
      <w:pPr>
        <w:ind w:left="6202" w:hanging="240"/>
      </w:pPr>
      <w:rPr>
        <w:rFonts w:hint="default"/>
        <w:lang w:val="ru-RU" w:eastAsia="en-US" w:bidi="ar-SA"/>
      </w:rPr>
    </w:lvl>
    <w:lvl w:ilvl="8" w:tplc="B5982B88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</w:abstractNum>
  <w:abstractNum w:abstractNumId="2">
    <w:nsid w:val="3FF0214E"/>
    <w:multiLevelType w:val="hybridMultilevel"/>
    <w:tmpl w:val="CEC6FC4C"/>
    <w:lvl w:ilvl="0" w:tplc="8B9C5E88">
      <w:numFmt w:val="bullet"/>
      <w:lvlText w:val="–"/>
      <w:lvlJc w:val="left"/>
      <w:pPr>
        <w:ind w:left="1027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BCC73C">
      <w:numFmt w:val="bullet"/>
      <w:lvlText w:val="•"/>
      <w:lvlJc w:val="left"/>
      <w:pPr>
        <w:ind w:left="1688" w:hanging="521"/>
      </w:pPr>
      <w:rPr>
        <w:rFonts w:hint="default"/>
        <w:lang w:val="ru-RU" w:eastAsia="en-US" w:bidi="ar-SA"/>
      </w:rPr>
    </w:lvl>
    <w:lvl w:ilvl="2" w:tplc="E0885468">
      <w:numFmt w:val="bullet"/>
      <w:lvlText w:val="•"/>
      <w:lvlJc w:val="left"/>
      <w:pPr>
        <w:ind w:left="2357" w:hanging="521"/>
      </w:pPr>
      <w:rPr>
        <w:rFonts w:hint="default"/>
        <w:lang w:val="ru-RU" w:eastAsia="en-US" w:bidi="ar-SA"/>
      </w:rPr>
    </w:lvl>
    <w:lvl w:ilvl="3" w:tplc="A6EAFC48">
      <w:numFmt w:val="bullet"/>
      <w:lvlText w:val="•"/>
      <w:lvlJc w:val="left"/>
      <w:pPr>
        <w:ind w:left="3026" w:hanging="521"/>
      </w:pPr>
      <w:rPr>
        <w:rFonts w:hint="default"/>
        <w:lang w:val="ru-RU" w:eastAsia="en-US" w:bidi="ar-SA"/>
      </w:rPr>
    </w:lvl>
    <w:lvl w:ilvl="4" w:tplc="0EFC4D3E">
      <w:numFmt w:val="bullet"/>
      <w:lvlText w:val="•"/>
      <w:lvlJc w:val="left"/>
      <w:pPr>
        <w:ind w:left="3695" w:hanging="521"/>
      </w:pPr>
      <w:rPr>
        <w:rFonts w:hint="default"/>
        <w:lang w:val="ru-RU" w:eastAsia="en-US" w:bidi="ar-SA"/>
      </w:rPr>
    </w:lvl>
    <w:lvl w:ilvl="5" w:tplc="BE80E2C2">
      <w:numFmt w:val="bullet"/>
      <w:lvlText w:val="•"/>
      <w:lvlJc w:val="left"/>
      <w:pPr>
        <w:ind w:left="4363" w:hanging="521"/>
      </w:pPr>
      <w:rPr>
        <w:rFonts w:hint="default"/>
        <w:lang w:val="ru-RU" w:eastAsia="en-US" w:bidi="ar-SA"/>
      </w:rPr>
    </w:lvl>
    <w:lvl w:ilvl="6" w:tplc="CEC03B10">
      <w:numFmt w:val="bullet"/>
      <w:lvlText w:val="•"/>
      <w:lvlJc w:val="left"/>
      <w:pPr>
        <w:ind w:left="5032" w:hanging="521"/>
      </w:pPr>
      <w:rPr>
        <w:rFonts w:hint="default"/>
        <w:lang w:val="ru-RU" w:eastAsia="en-US" w:bidi="ar-SA"/>
      </w:rPr>
    </w:lvl>
    <w:lvl w:ilvl="7" w:tplc="43B8619E">
      <w:numFmt w:val="bullet"/>
      <w:lvlText w:val="•"/>
      <w:lvlJc w:val="left"/>
      <w:pPr>
        <w:ind w:left="5701" w:hanging="521"/>
      </w:pPr>
      <w:rPr>
        <w:rFonts w:hint="default"/>
        <w:lang w:val="ru-RU" w:eastAsia="en-US" w:bidi="ar-SA"/>
      </w:rPr>
    </w:lvl>
    <w:lvl w:ilvl="8" w:tplc="4A94A1E4">
      <w:numFmt w:val="bullet"/>
      <w:lvlText w:val="•"/>
      <w:lvlJc w:val="left"/>
      <w:pPr>
        <w:ind w:left="6369" w:hanging="521"/>
      </w:pPr>
      <w:rPr>
        <w:rFonts w:hint="default"/>
        <w:lang w:val="ru-RU" w:eastAsia="en-US" w:bidi="ar-SA"/>
      </w:rPr>
    </w:lvl>
  </w:abstractNum>
  <w:abstractNum w:abstractNumId="3">
    <w:nsid w:val="5916637A"/>
    <w:multiLevelType w:val="hybridMultilevel"/>
    <w:tmpl w:val="1624A2B2"/>
    <w:lvl w:ilvl="0" w:tplc="16261CBE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F499DC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2" w:tplc="0F06B708">
      <w:numFmt w:val="bullet"/>
      <w:lvlText w:val="•"/>
      <w:lvlJc w:val="left"/>
      <w:pPr>
        <w:ind w:left="2185" w:hanging="260"/>
      </w:pPr>
      <w:rPr>
        <w:rFonts w:hint="default"/>
        <w:lang w:val="ru-RU" w:eastAsia="en-US" w:bidi="ar-SA"/>
      </w:rPr>
    </w:lvl>
    <w:lvl w:ilvl="3" w:tplc="42D6A100">
      <w:numFmt w:val="bullet"/>
      <w:lvlText w:val="•"/>
      <w:lvlJc w:val="left"/>
      <w:pPr>
        <w:ind w:left="3217" w:hanging="260"/>
      </w:pPr>
      <w:rPr>
        <w:rFonts w:hint="default"/>
        <w:lang w:val="ru-RU" w:eastAsia="en-US" w:bidi="ar-SA"/>
      </w:rPr>
    </w:lvl>
    <w:lvl w:ilvl="4" w:tplc="06CE67E8">
      <w:numFmt w:val="bullet"/>
      <w:lvlText w:val="•"/>
      <w:lvlJc w:val="left"/>
      <w:pPr>
        <w:ind w:left="4250" w:hanging="260"/>
      </w:pPr>
      <w:rPr>
        <w:rFonts w:hint="default"/>
        <w:lang w:val="ru-RU" w:eastAsia="en-US" w:bidi="ar-SA"/>
      </w:rPr>
    </w:lvl>
    <w:lvl w:ilvl="5" w:tplc="AF96C2D6">
      <w:numFmt w:val="bullet"/>
      <w:lvlText w:val="•"/>
      <w:lvlJc w:val="left"/>
      <w:pPr>
        <w:ind w:left="5283" w:hanging="260"/>
      </w:pPr>
      <w:rPr>
        <w:rFonts w:hint="default"/>
        <w:lang w:val="ru-RU" w:eastAsia="en-US" w:bidi="ar-SA"/>
      </w:rPr>
    </w:lvl>
    <w:lvl w:ilvl="6" w:tplc="34AE5CC8">
      <w:numFmt w:val="bullet"/>
      <w:lvlText w:val="•"/>
      <w:lvlJc w:val="left"/>
      <w:pPr>
        <w:ind w:left="6315" w:hanging="260"/>
      </w:pPr>
      <w:rPr>
        <w:rFonts w:hint="default"/>
        <w:lang w:val="ru-RU" w:eastAsia="en-US" w:bidi="ar-SA"/>
      </w:rPr>
    </w:lvl>
    <w:lvl w:ilvl="7" w:tplc="F232F470">
      <w:numFmt w:val="bullet"/>
      <w:lvlText w:val="•"/>
      <w:lvlJc w:val="left"/>
      <w:pPr>
        <w:ind w:left="7348" w:hanging="260"/>
      </w:pPr>
      <w:rPr>
        <w:rFonts w:hint="default"/>
        <w:lang w:val="ru-RU" w:eastAsia="en-US" w:bidi="ar-SA"/>
      </w:rPr>
    </w:lvl>
    <w:lvl w:ilvl="8" w:tplc="F600FE8C">
      <w:numFmt w:val="bullet"/>
      <w:lvlText w:val="•"/>
      <w:lvlJc w:val="left"/>
      <w:pPr>
        <w:ind w:left="8381" w:hanging="260"/>
      </w:pPr>
      <w:rPr>
        <w:rFonts w:hint="default"/>
        <w:lang w:val="ru-RU" w:eastAsia="en-US" w:bidi="ar-SA"/>
      </w:rPr>
    </w:lvl>
  </w:abstractNum>
  <w:abstractNum w:abstractNumId="4">
    <w:nsid w:val="674D34AB"/>
    <w:multiLevelType w:val="hybridMultilevel"/>
    <w:tmpl w:val="9E28DF52"/>
    <w:lvl w:ilvl="0" w:tplc="D63434F8">
      <w:numFmt w:val="bullet"/>
      <w:lvlText w:val="–"/>
      <w:lvlJc w:val="left"/>
      <w:pPr>
        <w:ind w:left="112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BAE5DA">
      <w:numFmt w:val="bullet"/>
      <w:lvlText w:val="•"/>
      <w:lvlJc w:val="left"/>
      <w:pPr>
        <w:ind w:left="1152" w:hanging="296"/>
      </w:pPr>
      <w:rPr>
        <w:rFonts w:hint="default"/>
        <w:lang w:val="ru-RU" w:eastAsia="en-US" w:bidi="ar-SA"/>
      </w:rPr>
    </w:lvl>
    <w:lvl w:ilvl="2" w:tplc="97504C1E">
      <w:numFmt w:val="bullet"/>
      <w:lvlText w:val="•"/>
      <w:lvlJc w:val="left"/>
      <w:pPr>
        <w:ind w:left="2185" w:hanging="296"/>
      </w:pPr>
      <w:rPr>
        <w:rFonts w:hint="default"/>
        <w:lang w:val="ru-RU" w:eastAsia="en-US" w:bidi="ar-SA"/>
      </w:rPr>
    </w:lvl>
    <w:lvl w:ilvl="3" w:tplc="AB008A72">
      <w:numFmt w:val="bullet"/>
      <w:lvlText w:val="•"/>
      <w:lvlJc w:val="left"/>
      <w:pPr>
        <w:ind w:left="3217" w:hanging="296"/>
      </w:pPr>
      <w:rPr>
        <w:rFonts w:hint="default"/>
        <w:lang w:val="ru-RU" w:eastAsia="en-US" w:bidi="ar-SA"/>
      </w:rPr>
    </w:lvl>
    <w:lvl w:ilvl="4" w:tplc="AC8E4DF8">
      <w:numFmt w:val="bullet"/>
      <w:lvlText w:val="•"/>
      <w:lvlJc w:val="left"/>
      <w:pPr>
        <w:ind w:left="4250" w:hanging="296"/>
      </w:pPr>
      <w:rPr>
        <w:rFonts w:hint="default"/>
        <w:lang w:val="ru-RU" w:eastAsia="en-US" w:bidi="ar-SA"/>
      </w:rPr>
    </w:lvl>
    <w:lvl w:ilvl="5" w:tplc="BBD2F24A">
      <w:numFmt w:val="bullet"/>
      <w:lvlText w:val="•"/>
      <w:lvlJc w:val="left"/>
      <w:pPr>
        <w:ind w:left="5283" w:hanging="296"/>
      </w:pPr>
      <w:rPr>
        <w:rFonts w:hint="default"/>
        <w:lang w:val="ru-RU" w:eastAsia="en-US" w:bidi="ar-SA"/>
      </w:rPr>
    </w:lvl>
    <w:lvl w:ilvl="6" w:tplc="8C60B268">
      <w:numFmt w:val="bullet"/>
      <w:lvlText w:val="•"/>
      <w:lvlJc w:val="left"/>
      <w:pPr>
        <w:ind w:left="6315" w:hanging="296"/>
      </w:pPr>
      <w:rPr>
        <w:rFonts w:hint="default"/>
        <w:lang w:val="ru-RU" w:eastAsia="en-US" w:bidi="ar-SA"/>
      </w:rPr>
    </w:lvl>
    <w:lvl w:ilvl="7" w:tplc="D410EC16">
      <w:numFmt w:val="bullet"/>
      <w:lvlText w:val="•"/>
      <w:lvlJc w:val="left"/>
      <w:pPr>
        <w:ind w:left="7348" w:hanging="296"/>
      </w:pPr>
      <w:rPr>
        <w:rFonts w:hint="default"/>
        <w:lang w:val="ru-RU" w:eastAsia="en-US" w:bidi="ar-SA"/>
      </w:rPr>
    </w:lvl>
    <w:lvl w:ilvl="8" w:tplc="BCBAB2F8">
      <w:numFmt w:val="bullet"/>
      <w:lvlText w:val="•"/>
      <w:lvlJc w:val="left"/>
      <w:pPr>
        <w:ind w:left="8381" w:hanging="296"/>
      </w:pPr>
      <w:rPr>
        <w:rFonts w:hint="default"/>
        <w:lang w:val="ru-RU" w:eastAsia="en-US" w:bidi="ar-SA"/>
      </w:rPr>
    </w:lvl>
  </w:abstractNum>
  <w:abstractNum w:abstractNumId="5">
    <w:nsid w:val="765D1565"/>
    <w:multiLevelType w:val="hybridMultilevel"/>
    <w:tmpl w:val="FD3EBFEC"/>
    <w:lvl w:ilvl="0" w:tplc="5C62A6D6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2B6B1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6F2C8AEA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B7027CA0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17811D0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987C42CA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90B885AC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8E967488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E592C9B8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22F95"/>
    <w:rsid w:val="000F7AAA"/>
    <w:rsid w:val="00122127"/>
    <w:rsid w:val="00192DEB"/>
    <w:rsid w:val="00287308"/>
    <w:rsid w:val="002B185E"/>
    <w:rsid w:val="00340558"/>
    <w:rsid w:val="00422F95"/>
    <w:rsid w:val="00451E24"/>
    <w:rsid w:val="006E17AA"/>
    <w:rsid w:val="00715926"/>
    <w:rsid w:val="00A624E9"/>
    <w:rsid w:val="00AC7A1B"/>
    <w:rsid w:val="00BE2E70"/>
    <w:rsid w:val="00D27FA0"/>
    <w:rsid w:val="00E663BD"/>
    <w:rsid w:val="00E8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A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6E17AA"/>
    <w:pPr>
      <w:spacing w:before="73"/>
      <w:ind w:left="14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17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E17AA"/>
    <w:pPr>
      <w:ind w:left="112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6E17AA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E17AA"/>
    <w:pPr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0F7AAA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0F7A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8o9WW" TargetMode="External"/><Relationship Id="rId13" Type="http://schemas.openxmlformats.org/officeDocument/2006/relationships/hyperlink" Target="https://clck.ru/38oGS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lck.ru/366ch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lck.ru/366dZ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lck.ru/366cb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366cj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Fox</cp:lastModifiedBy>
  <cp:revision>3</cp:revision>
  <dcterms:created xsi:type="dcterms:W3CDTF">2024-02-15T06:51:00Z</dcterms:created>
  <dcterms:modified xsi:type="dcterms:W3CDTF">2024-02-15T07:31:00Z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2021-10-06T00:00:00Z</vt:filetime>
  </property>
</Properties>
</file>